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jc w:val="right"/>
        <w:tblLook w:val="04A0"/>
      </w:tblPr>
      <w:tblGrid>
        <w:gridCol w:w="1308"/>
      </w:tblGrid>
      <w:tr w:rsidR="006E5466" w:rsidTr="006E5466">
        <w:trPr>
          <w:trHeight w:val="269"/>
          <w:jc w:val="right"/>
        </w:trPr>
        <w:tc>
          <w:tcPr>
            <w:tcW w:w="1053" w:type="dxa"/>
          </w:tcPr>
          <w:p w:rsidR="006E5466" w:rsidRPr="00E23F61" w:rsidRDefault="00E23F61" w:rsidP="0049708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ПРЕДЛОГ</w:t>
            </w:r>
          </w:p>
        </w:tc>
      </w:tr>
    </w:tbl>
    <w:p w:rsidR="006E5466" w:rsidRDefault="006E5466" w:rsidP="00497081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97081" w:rsidRPr="00A976C8" w:rsidRDefault="006E5466" w:rsidP="00A976C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Скупштина општине Врњачка Бања на својој ________ седници, одржаној дана ___________</w:t>
      </w:r>
      <w:r w:rsidRPr="00497081">
        <w:rPr>
          <w:rFonts w:ascii="Times New Roman" w:hAnsi="Times New Roman" w:cs="Times New Roman"/>
          <w:sz w:val="24"/>
          <w:szCs w:val="24"/>
        </w:rPr>
        <w:t>.2018. године</w:t>
      </w:r>
      <w:r>
        <w:rPr>
          <w:rFonts w:ascii="Times New Roman" w:hAnsi="Times New Roman" w:cs="Times New Roman"/>
          <w:sz w:val="24"/>
          <w:szCs w:val="24"/>
        </w:rPr>
        <w:t>, н</w:t>
      </w:r>
      <w:r w:rsidR="00C42DDB" w:rsidRPr="00497081">
        <w:rPr>
          <w:rFonts w:ascii="Times New Roman" w:hAnsi="Times New Roman" w:cs="Times New Roman"/>
          <w:sz w:val="24"/>
          <w:szCs w:val="24"/>
        </w:rPr>
        <w:t>а основу члана 32. став 1. тачка 6. и члана 93. Закона о локалној самоуправи („Службени гласник РС“, б</w:t>
      </w:r>
      <w:r w:rsidR="00764E82">
        <w:rPr>
          <w:rFonts w:ascii="Times New Roman" w:hAnsi="Times New Roman" w:cs="Times New Roman"/>
          <w:sz w:val="24"/>
          <w:szCs w:val="24"/>
        </w:rPr>
        <w:t xml:space="preserve">р. 129/2007, 83/2014-др.закон, </w:t>
      </w:r>
      <w:r w:rsidR="00C42DDB" w:rsidRPr="00497081">
        <w:rPr>
          <w:rFonts w:ascii="Times New Roman" w:hAnsi="Times New Roman" w:cs="Times New Roman"/>
          <w:sz w:val="24"/>
          <w:szCs w:val="24"/>
        </w:rPr>
        <w:t>101/2016-др.закон</w:t>
      </w:r>
      <w:r w:rsidR="00764E82">
        <w:rPr>
          <w:rFonts w:ascii="Times New Roman" w:hAnsi="Times New Roman" w:cs="Times New Roman"/>
          <w:sz w:val="24"/>
          <w:szCs w:val="24"/>
        </w:rPr>
        <w:t xml:space="preserve"> и 47/2018</w:t>
      </w:r>
      <w:r w:rsidR="00C42DDB" w:rsidRPr="00497081">
        <w:rPr>
          <w:rFonts w:ascii="Times New Roman" w:hAnsi="Times New Roman" w:cs="Times New Roman"/>
          <w:sz w:val="24"/>
          <w:szCs w:val="24"/>
        </w:rPr>
        <w:t>), члана 9. Уредбе о адресном регистру („Службени гласник РС“</w:t>
      </w:r>
      <w:r w:rsidR="00987B0A">
        <w:rPr>
          <w:rFonts w:ascii="Times New Roman" w:hAnsi="Times New Roman" w:cs="Times New Roman"/>
          <w:sz w:val="24"/>
          <w:szCs w:val="24"/>
        </w:rPr>
        <w:t xml:space="preserve">, бр. 63/2017), </w:t>
      </w:r>
      <w:r w:rsidR="00764E82">
        <w:rPr>
          <w:rFonts w:ascii="Times New Roman" w:hAnsi="Times New Roman" w:cs="Times New Roman"/>
          <w:sz w:val="24"/>
          <w:szCs w:val="24"/>
        </w:rPr>
        <w:t>члана 36.</w:t>
      </w:r>
      <w:r>
        <w:rPr>
          <w:rFonts w:ascii="Times New Roman" w:hAnsi="Times New Roman" w:cs="Times New Roman"/>
          <w:sz w:val="24"/>
          <w:szCs w:val="24"/>
        </w:rPr>
        <w:t xml:space="preserve"> став 1.</w:t>
      </w:r>
      <w:r w:rsidR="00C42DDB" w:rsidRPr="004970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тачка 29. </w:t>
      </w:r>
      <w:r w:rsidR="00C42DDB" w:rsidRPr="00497081">
        <w:rPr>
          <w:rFonts w:ascii="Times New Roman" w:hAnsi="Times New Roman" w:cs="Times New Roman"/>
          <w:sz w:val="24"/>
          <w:szCs w:val="24"/>
        </w:rPr>
        <w:t xml:space="preserve">Статута </w:t>
      </w:r>
      <w:r>
        <w:rPr>
          <w:rFonts w:ascii="Times New Roman" w:hAnsi="Times New Roman" w:cs="Times New Roman"/>
          <w:sz w:val="24"/>
          <w:szCs w:val="24"/>
        </w:rPr>
        <w:t>општине Врњачка Бања („Службени лист пштине Врњачка Бања“, бр. 26/2016 - пречишћени текст)</w:t>
      </w:r>
      <w:r w:rsidR="00987B0A">
        <w:rPr>
          <w:rFonts w:ascii="Times New Roman" w:hAnsi="Times New Roman" w:cs="Times New Roman"/>
          <w:sz w:val="24"/>
          <w:szCs w:val="24"/>
        </w:rPr>
        <w:t xml:space="preserve"> и сагласности Министарства државне управе и локалне самоуправе број 015-05-00056/2018-24 од 7.8.2018.године,</w:t>
      </w:r>
      <w:r w:rsidR="00C42DDB" w:rsidRPr="00497081">
        <w:rPr>
          <w:rFonts w:ascii="Times New Roman" w:hAnsi="Times New Roman" w:cs="Times New Roman"/>
          <w:sz w:val="24"/>
          <w:szCs w:val="24"/>
        </w:rPr>
        <w:t xml:space="preserve"> донела је</w:t>
      </w:r>
    </w:p>
    <w:p w:rsidR="00497081" w:rsidRPr="00497081" w:rsidRDefault="00497081" w:rsidP="00497081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5466" w:rsidRDefault="00C42DDB" w:rsidP="00C42DDB">
      <w:pPr>
        <w:pStyle w:val="Heading10"/>
        <w:shd w:val="clear" w:color="auto" w:fill="auto"/>
        <w:spacing w:before="0" w:after="0" w:line="210" w:lineRule="exact"/>
        <w:ind w:left="20"/>
        <w:rPr>
          <w:rStyle w:val="Heading1Spacing3pt"/>
          <w:b/>
        </w:rPr>
      </w:pPr>
      <w:bookmarkStart w:id="0" w:name="bookmark0"/>
      <w:r w:rsidRPr="006E5466">
        <w:rPr>
          <w:rStyle w:val="Heading1Spacing3pt"/>
          <w:b/>
        </w:rPr>
        <w:t>ОДЛУКУ</w:t>
      </w:r>
    </w:p>
    <w:p w:rsidR="002529E8" w:rsidRPr="00BC2EDB" w:rsidRDefault="00C42DDB" w:rsidP="00A976C8">
      <w:pPr>
        <w:pStyle w:val="Heading10"/>
        <w:shd w:val="clear" w:color="auto" w:fill="auto"/>
        <w:spacing w:before="0" w:after="0" w:line="210" w:lineRule="exact"/>
        <w:ind w:left="20"/>
      </w:pPr>
      <w:r>
        <w:rPr>
          <w:rStyle w:val="Heading1Spacing3pt"/>
        </w:rPr>
        <w:t xml:space="preserve"> </w:t>
      </w:r>
      <w:r>
        <w:t>О ОДРЕЂИВАЊУ НАЗИВА УЛИЦА И ЗАСЕОКА</w:t>
      </w:r>
      <w:bookmarkEnd w:id="0"/>
      <w:r w:rsidR="00BC2EDB">
        <w:t xml:space="preserve"> У НАСЕЉЕНОМ МЕСТУ ОТРОЦИ</w:t>
      </w:r>
    </w:p>
    <w:p w:rsidR="00D23DDA" w:rsidRDefault="00D23DDA" w:rsidP="00A976C8">
      <w:pPr>
        <w:pStyle w:val="Heading10"/>
        <w:shd w:val="clear" w:color="auto" w:fill="auto"/>
        <w:spacing w:before="0" w:after="0" w:line="210" w:lineRule="exact"/>
        <w:ind w:left="20"/>
      </w:pPr>
    </w:p>
    <w:p w:rsidR="00D23DDA" w:rsidRPr="00D23DDA" w:rsidRDefault="00D23DDA" w:rsidP="00A976C8">
      <w:pPr>
        <w:pStyle w:val="Heading10"/>
        <w:shd w:val="clear" w:color="auto" w:fill="auto"/>
        <w:spacing w:before="0" w:after="0" w:line="210" w:lineRule="exact"/>
        <w:ind w:left="20"/>
      </w:pPr>
      <w:r>
        <w:t>Члан 1.</w:t>
      </w:r>
    </w:p>
    <w:p w:rsidR="00A976C8" w:rsidRPr="00A976C8" w:rsidRDefault="00A976C8" w:rsidP="00A976C8">
      <w:pPr>
        <w:pStyle w:val="Heading10"/>
        <w:shd w:val="clear" w:color="auto" w:fill="auto"/>
        <w:spacing w:before="0" w:after="0" w:line="210" w:lineRule="exact"/>
        <w:ind w:left="20"/>
      </w:pPr>
    </w:p>
    <w:p w:rsidR="00C42DDB" w:rsidRDefault="00C42DDB" w:rsidP="00A976C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97081">
        <w:rPr>
          <w:rFonts w:ascii="Times New Roman" w:hAnsi="Times New Roman" w:cs="Times New Roman"/>
          <w:sz w:val="24"/>
          <w:szCs w:val="24"/>
        </w:rPr>
        <w:t>Овом одлуком одређују се на</w:t>
      </w:r>
      <w:r w:rsidR="006E5466">
        <w:rPr>
          <w:rFonts w:ascii="Times New Roman" w:hAnsi="Times New Roman" w:cs="Times New Roman"/>
          <w:sz w:val="24"/>
          <w:szCs w:val="24"/>
        </w:rPr>
        <w:t>зиви улица и за</w:t>
      </w:r>
      <w:r w:rsidR="00BC2EDB">
        <w:rPr>
          <w:rFonts w:ascii="Times New Roman" w:hAnsi="Times New Roman" w:cs="Times New Roman"/>
          <w:sz w:val="24"/>
          <w:szCs w:val="24"/>
        </w:rPr>
        <w:t>сеока у насељеном месту Отроци</w:t>
      </w:r>
      <w:r w:rsidR="006E5466">
        <w:rPr>
          <w:rFonts w:ascii="Times New Roman" w:hAnsi="Times New Roman" w:cs="Times New Roman"/>
          <w:sz w:val="24"/>
          <w:szCs w:val="24"/>
        </w:rPr>
        <w:t xml:space="preserve"> у  општини Врњачка Бања,</w:t>
      </w:r>
      <w:r w:rsidRPr="00497081">
        <w:rPr>
          <w:rFonts w:ascii="Times New Roman" w:hAnsi="Times New Roman" w:cs="Times New Roman"/>
          <w:sz w:val="24"/>
          <w:szCs w:val="24"/>
        </w:rPr>
        <w:t xml:space="preserve"> којима није одређе</w:t>
      </w:r>
      <w:r w:rsidR="006E5466">
        <w:rPr>
          <w:rFonts w:ascii="Times New Roman" w:hAnsi="Times New Roman" w:cs="Times New Roman"/>
          <w:sz w:val="24"/>
          <w:szCs w:val="24"/>
        </w:rPr>
        <w:t>н назив, а који су у Елаборату</w:t>
      </w:r>
      <w:r w:rsidRPr="00497081">
        <w:rPr>
          <w:rFonts w:ascii="Times New Roman" w:hAnsi="Times New Roman" w:cs="Times New Roman"/>
          <w:sz w:val="24"/>
          <w:szCs w:val="24"/>
        </w:rPr>
        <w:t xml:space="preserve"> уличног система Републичког геодетског завода Републике Србије означени бројевима:</w:t>
      </w:r>
    </w:p>
    <w:p w:rsidR="00A976C8" w:rsidRPr="00A976C8" w:rsidRDefault="00A976C8" w:rsidP="00A976C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5466" w:rsidRPr="009A648E" w:rsidRDefault="00C42DDB" w:rsidP="009A648E">
      <w:pPr>
        <w:pStyle w:val="NoSpacing"/>
        <w:ind w:firstLine="720"/>
        <w:jc w:val="both"/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  <w:shd w:val="clear" w:color="auto" w:fill="FFFFFF"/>
        </w:rPr>
      </w:pPr>
      <w:r w:rsidRPr="009A648E">
        <w:rPr>
          <w:rFonts w:ascii="Times New Roman" w:hAnsi="Times New Roman" w:cs="Times New Roman"/>
          <w:b/>
          <w:sz w:val="24"/>
          <w:szCs w:val="24"/>
        </w:rPr>
        <w:t xml:space="preserve">Улица </w:t>
      </w:r>
      <w:r w:rsidRPr="009A648E">
        <w:rPr>
          <w:rStyle w:val="BodytextBold"/>
          <w:rFonts w:eastAsiaTheme="minorHAnsi"/>
          <w:sz w:val="24"/>
          <w:szCs w:val="24"/>
        </w:rPr>
        <w:t>1</w:t>
      </w:r>
      <w:r w:rsidRPr="009A648E">
        <w:rPr>
          <w:rFonts w:ascii="Times New Roman" w:hAnsi="Times New Roman" w:cs="Times New Roman"/>
          <w:b/>
          <w:sz w:val="24"/>
          <w:szCs w:val="24"/>
        </w:rPr>
        <w:t>:</w:t>
      </w:r>
      <w:r w:rsidRPr="00497081">
        <w:rPr>
          <w:rFonts w:ascii="Times New Roman" w:hAnsi="Times New Roman" w:cs="Times New Roman"/>
          <w:sz w:val="24"/>
          <w:szCs w:val="24"/>
        </w:rPr>
        <w:t xml:space="preserve"> н</w:t>
      </w:r>
      <w:r w:rsidR="00B242C9">
        <w:rPr>
          <w:rFonts w:ascii="Times New Roman" w:hAnsi="Times New Roman" w:cs="Times New Roman"/>
          <w:sz w:val="24"/>
          <w:szCs w:val="24"/>
        </w:rPr>
        <w:t xml:space="preserve">азив улице : </w:t>
      </w:r>
      <w:r w:rsidRPr="00497081">
        <w:rPr>
          <w:rFonts w:ascii="Times New Roman" w:hAnsi="Times New Roman" w:cs="Times New Roman"/>
          <w:sz w:val="24"/>
          <w:szCs w:val="24"/>
        </w:rPr>
        <w:t xml:space="preserve">„ </w:t>
      </w:r>
      <w:r w:rsidR="00BC2EDB">
        <w:rPr>
          <w:rStyle w:val="BodytextBold"/>
          <w:rFonts w:eastAsiaTheme="minorHAnsi"/>
          <w:sz w:val="24"/>
          <w:szCs w:val="24"/>
        </w:rPr>
        <w:t>Цара Душана</w:t>
      </w:r>
      <w:r w:rsidRPr="00497081">
        <w:rPr>
          <w:rStyle w:val="BodytextBold"/>
          <w:rFonts w:eastAsiaTheme="minorHAnsi"/>
          <w:sz w:val="24"/>
          <w:szCs w:val="24"/>
        </w:rPr>
        <w:t>“</w:t>
      </w:r>
    </w:p>
    <w:p w:rsidR="00BC2EDB" w:rsidRPr="00BC2EDB" w:rsidRDefault="00BC2EDB" w:rsidP="00BC2EDB">
      <w:pPr>
        <w:pStyle w:val="Bodytext0"/>
        <w:shd w:val="clear" w:color="auto" w:fill="auto"/>
        <w:spacing w:after="0" w:line="254" w:lineRule="exact"/>
        <w:ind w:left="720" w:firstLine="0"/>
        <w:rPr>
          <w:sz w:val="24"/>
          <w:szCs w:val="24"/>
        </w:rPr>
      </w:pPr>
      <w:r w:rsidRPr="00BC2EDB">
        <w:rPr>
          <w:sz w:val="24"/>
          <w:szCs w:val="24"/>
        </w:rPr>
        <w:t>Улица почиње границе са насељеним местом Грачац иде дуж кп 352, 268, 2579, 918 до кп 943, све у КО Отроци.</w:t>
      </w:r>
    </w:p>
    <w:p w:rsidR="00A343EB" w:rsidRPr="00A343EB" w:rsidRDefault="00A343EB" w:rsidP="006E5466">
      <w:pPr>
        <w:pStyle w:val="Bodytext0"/>
        <w:shd w:val="clear" w:color="auto" w:fill="auto"/>
        <w:tabs>
          <w:tab w:val="left" w:pos="5258"/>
        </w:tabs>
        <w:spacing w:after="0"/>
        <w:ind w:left="720" w:firstLine="40"/>
        <w:rPr>
          <w:sz w:val="24"/>
          <w:szCs w:val="24"/>
        </w:rPr>
      </w:pPr>
    </w:p>
    <w:p w:rsidR="006E5466" w:rsidRPr="009A648E" w:rsidRDefault="00C42DDB" w:rsidP="009A648E">
      <w:pPr>
        <w:pStyle w:val="Bodytext0"/>
        <w:shd w:val="clear" w:color="auto" w:fill="auto"/>
        <w:tabs>
          <w:tab w:val="left" w:pos="5258"/>
        </w:tabs>
        <w:spacing w:after="0"/>
        <w:ind w:left="20" w:firstLine="74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 w:rsidRPr="009A648E">
        <w:rPr>
          <w:rStyle w:val="BodytextBold"/>
          <w:sz w:val="24"/>
          <w:szCs w:val="24"/>
        </w:rPr>
        <w:t>2:</w:t>
      </w:r>
      <w:r w:rsidRPr="006E5466">
        <w:rPr>
          <w:rStyle w:val="BodytextBold"/>
          <w:sz w:val="24"/>
          <w:szCs w:val="24"/>
        </w:rPr>
        <w:t xml:space="preserve"> </w:t>
      </w:r>
      <w:r w:rsidR="00B242C9">
        <w:rPr>
          <w:sz w:val="24"/>
          <w:szCs w:val="24"/>
        </w:rPr>
        <w:t xml:space="preserve">назив улице </w:t>
      </w:r>
      <w:r w:rsidRPr="006E5466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BC2EDB">
        <w:rPr>
          <w:rStyle w:val="BodytextBold"/>
          <w:sz w:val="24"/>
          <w:szCs w:val="24"/>
        </w:rPr>
        <w:t>„Десанке Максимовић</w:t>
      </w:r>
      <w:r w:rsidRPr="006E5466">
        <w:rPr>
          <w:rStyle w:val="BodytextBold"/>
          <w:sz w:val="24"/>
          <w:szCs w:val="24"/>
        </w:rPr>
        <w:t>“</w:t>
      </w:r>
    </w:p>
    <w:p w:rsidR="00256E3A" w:rsidRPr="00BC2EDB" w:rsidRDefault="00BC2EDB" w:rsidP="00BC2EDB">
      <w:pPr>
        <w:pStyle w:val="Bodytext0"/>
        <w:shd w:val="clear" w:color="auto" w:fill="auto"/>
        <w:spacing w:after="240" w:line="250" w:lineRule="exact"/>
        <w:ind w:left="720" w:right="20" w:firstLine="0"/>
        <w:rPr>
          <w:sz w:val="24"/>
          <w:szCs w:val="24"/>
        </w:rPr>
      </w:pPr>
      <w:r w:rsidRPr="00BC2EDB">
        <w:rPr>
          <w:sz w:val="24"/>
          <w:szCs w:val="24"/>
        </w:rPr>
        <w:t>Улица почиње од кп 352 иде дуж кп 338, 2584, 2585 до кп 468, све у КО Отроци.</w:t>
      </w:r>
    </w:p>
    <w:p w:rsidR="006E5466" w:rsidRPr="009A648E" w:rsidRDefault="00C42DDB" w:rsidP="009A648E">
      <w:pPr>
        <w:pStyle w:val="Bodytext0"/>
        <w:shd w:val="clear" w:color="auto" w:fill="auto"/>
        <w:tabs>
          <w:tab w:val="left" w:pos="5258"/>
        </w:tabs>
        <w:spacing w:after="0" w:line="274" w:lineRule="exact"/>
        <w:ind w:left="20" w:firstLine="74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>Улица 3:</w:t>
      </w:r>
      <w:r w:rsidR="00B242C9">
        <w:rPr>
          <w:sz w:val="24"/>
          <w:szCs w:val="24"/>
        </w:rPr>
        <w:t xml:space="preserve"> назив улице : </w:t>
      </w:r>
      <w:r w:rsidRPr="006E5466">
        <w:rPr>
          <w:sz w:val="24"/>
          <w:szCs w:val="24"/>
        </w:rPr>
        <w:t xml:space="preserve">„ </w:t>
      </w:r>
      <w:r w:rsidR="00BC2EDB">
        <w:rPr>
          <w:rStyle w:val="BodytextBold"/>
          <w:sz w:val="24"/>
          <w:szCs w:val="24"/>
        </w:rPr>
        <w:t>Аџићки венац</w:t>
      </w:r>
      <w:r w:rsidRPr="006E5466">
        <w:rPr>
          <w:rStyle w:val="BodytextBold"/>
          <w:sz w:val="24"/>
          <w:szCs w:val="24"/>
        </w:rPr>
        <w:t>“</w:t>
      </w:r>
    </w:p>
    <w:p w:rsidR="00BC2EDB" w:rsidRPr="00BC2EDB" w:rsidRDefault="00BC2EDB" w:rsidP="00BC2EDB">
      <w:pPr>
        <w:pStyle w:val="Bodytext0"/>
        <w:shd w:val="clear" w:color="auto" w:fill="auto"/>
        <w:spacing w:after="236" w:line="250" w:lineRule="exact"/>
        <w:ind w:left="720" w:right="20" w:firstLine="0"/>
        <w:rPr>
          <w:sz w:val="24"/>
          <w:szCs w:val="24"/>
        </w:rPr>
      </w:pPr>
      <w:r w:rsidRPr="00BC2EDB">
        <w:rPr>
          <w:sz w:val="24"/>
          <w:szCs w:val="24"/>
        </w:rPr>
        <w:t xml:space="preserve">Улица почиње између кп 353/1(КО Отроци) и 3732/1(КО Грачац) иде дуж кп </w:t>
      </w:r>
      <w:r w:rsidRPr="00BC2EDB">
        <w:rPr>
          <w:rStyle w:val="BodytextCandara"/>
          <w:rFonts w:ascii="Times New Roman" w:hAnsi="Times New Roman" w:cs="Times New Roman"/>
          <w:sz w:val="24"/>
          <w:szCs w:val="24"/>
        </w:rPr>
        <w:t xml:space="preserve">2598(кО </w:t>
      </w:r>
      <w:r w:rsidRPr="00BC2EDB">
        <w:rPr>
          <w:sz w:val="24"/>
          <w:szCs w:val="24"/>
        </w:rPr>
        <w:t>Отроци), 2599(КО Отроци) и завршава се између кп 3909(КО Грачац) и 2450(КО Отроци).</w:t>
      </w:r>
    </w:p>
    <w:p w:rsidR="006E5466" w:rsidRPr="009A648E" w:rsidRDefault="006E5466" w:rsidP="009A648E">
      <w:pPr>
        <w:pStyle w:val="Bodytext0"/>
        <w:shd w:val="clear" w:color="auto" w:fill="auto"/>
        <w:tabs>
          <w:tab w:val="left" w:pos="5011"/>
        </w:tabs>
        <w:spacing w:after="0"/>
        <w:ind w:left="480" w:firstLine="0"/>
        <w:rPr>
          <w:rFonts w:eastAsia="Candara"/>
          <w:color w:val="000000"/>
          <w:spacing w:val="-13"/>
          <w:sz w:val="24"/>
          <w:szCs w:val="24"/>
          <w:shd w:val="clear" w:color="auto" w:fill="FFFFFF"/>
        </w:rPr>
      </w:pPr>
      <w:r>
        <w:t xml:space="preserve">    </w:t>
      </w:r>
      <w:r w:rsidR="00C42DDB" w:rsidRPr="009A648E">
        <w:rPr>
          <w:b/>
          <w:sz w:val="24"/>
          <w:szCs w:val="24"/>
        </w:rPr>
        <w:t>Улица 4:</w:t>
      </w:r>
      <w:r w:rsidR="00B242C9">
        <w:rPr>
          <w:sz w:val="24"/>
          <w:szCs w:val="24"/>
        </w:rPr>
        <w:t xml:space="preserve"> назив улице </w:t>
      </w:r>
      <w:r w:rsidR="00C42DDB" w:rsidRPr="006E5466">
        <w:rPr>
          <w:sz w:val="24"/>
          <w:szCs w:val="24"/>
        </w:rPr>
        <w:t>:</w:t>
      </w:r>
      <w:r w:rsidR="009A648E">
        <w:rPr>
          <w:sz w:val="24"/>
          <w:szCs w:val="24"/>
        </w:rPr>
        <w:t xml:space="preserve"> </w:t>
      </w:r>
      <w:r w:rsidR="00BC2EDB">
        <w:rPr>
          <w:rStyle w:val="BodytextCandara"/>
          <w:rFonts w:ascii="Times New Roman" w:hAnsi="Times New Roman" w:cs="Times New Roman"/>
          <w:b/>
          <w:sz w:val="24"/>
          <w:szCs w:val="24"/>
        </w:rPr>
        <w:t>„Вука Стефановића Караџића</w:t>
      </w:r>
      <w:r w:rsidR="00C42DDB" w:rsidRPr="006E5466">
        <w:rPr>
          <w:rStyle w:val="BodytextCandara"/>
          <w:rFonts w:ascii="Times New Roman" w:hAnsi="Times New Roman" w:cs="Times New Roman"/>
          <w:b/>
          <w:sz w:val="24"/>
          <w:szCs w:val="24"/>
        </w:rPr>
        <w:t>“</w:t>
      </w:r>
    </w:p>
    <w:p w:rsidR="00BC2EDB" w:rsidRPr="00BC2EDB" w:rsidRDefault="00BC2EDB" w:rsidP="00BC2EDB">
      <w:pPr>
        <w:pStyle w:val="Bodytext0"/>
        <w:shd w:val="clear" w:color="auto" w:fill="auto"/>
        <w:spacing w:after="244" w:line="254" w:lineRule="exact"/>
        <w:ind w:left="720" w:right="20" w:firstLine="0"/>
        <w:rPr>
          <w:sz w:val="24"/>
          <w:szCs w:val="24"/>
        </w:rPr>
      </w:pPr>
      <w:r w:rsidRPr="00BC2EDB">
        <w:rPr>
          <w:sz w:val="24"/>
          <w:szCs w:val="24"/>
        </w:rPr>
        <w:t>Улица почиње између кп 353/1(КО Отроци) и 3732/1(КО Грачац) иде дуж кп 2598(КО Отроци) до кп 5624(КО Грачац).</w:t>
      </w:r>
    </w:p>
    <w:p w:rsidR="006E5466" w:rsidRPr="009A648E" w:rsidRDefault="006E5466" w:rsidP="009A648E">
      <w:pPr>
        <w:pStyle w:val="Bodytext0"/>
        <w:shd w:val="clear" w:color="auto" w:fill="auto"/>
        <w:tabs>
          <w:tab w:val="left" w:pos="5011"/>
        </w:tabs>
        <w:spacing w:after="0"/>
        <w:ind w:left="48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    </w:t>
      </w:r>
      <w:r w:rsidR="00C42DDB" w:rsidRPr="009A648E">
        <w:rPr>
          <w:b/>
          <w:sz w:val="24"/>
          <w:szCs w:val="24"/>
        </w:rPr>
        <w:t>Улица 5</w:t>
      </w:r>
      <w:r w:rsidR="00B242C9">
        <w:rPr>
          <w:sz w:val="24"/>
          <w:szCs w:val="24"/>
        </w:rPr>
        <w:t xml:space="preserve">: назив улице </w:t>
      </w:r>
      <w:r w:rsidR="00C42DDB" w:rsidRPr="006E5466">
        <w:rPr>
          <w:sz w:val="24"/>
          <w:szCs w:val="24"/>
        </w:rPr>
        <w:t>:</w:t>
      </w:r>
      <w:r w:rsidR="009A648E">
        <w:rPr>
          <w:sz w:val="24"/>
          <w:szCs w:val="24"/>
        </w:rPr>
        <w:t xml:space="preserve"> </w:t>
      </w:r>
      <w:r w:rsidR="00BC2EDB">
        <w:rPr>
          <w:rStyle w:val="BodytextBold"/>
          <w:sz w:val="24"/>
          <w:szCs w:val="24"/>
        </w:rPr>
        <w:t>„Светог Николе</w:t>
      </w:r>
      <w:r w:rsidR="00C42DDB" w:rsidRPr="006E5466">
        <w:rPr>
          <w:rStyle w:val="BodytextBold"/>
          <w:sz w:val="24"/>
          <w:szCs w:val="24"/>
        </w:rPr>
        <w:t>“</w:t>
      </w:r>
    </w:p>
    <w:p w:rsidR="007C6207" w:rsidRPr="00BC2EDB" w:rsidRDefault="00BC2EDB" w:rsidP="00BC2EDB">
      <w:pPr>
        <w:pStyle w:val="Bodytext0"/>
        <w:shd w:val="clear" w:color="auto" w:fill="auto"/>
        <w:spacing w:after="280" w:line="250" w:lineRule="exact"/>
        <w:ind w:left="720" w:right="20" w:firstLine="5"/>
        <w:rPr>
          <w:sz w:val="24"/>
          <w:szCs w:val="24"/>
        </w:rPr>
      </w:pPr>
      <w:r w:rsidRPr="00BC2EDB">
        <w:rPr>
          <w:sz w:val="24"/>
          <w:szCs w:val="24"/>
        </w:rPr>
        <w:t>Улица почиње од кп 352 иде дуж кп 323, 149/2, 129, 130/1 до кп 124, све у КО Отроци.</w:t>
      </w:r>
    </w:p>
    <w:p w:rsidR="006F7FFE" w:rsidRPr="009A648E" w:rsidRDefault="009A648E" w:rsidP="009A648E">
      <w:pPr>
        <w:pStyle w:val="Bodytext0"/>
        <w:shd w:val="clear" w:color="auto" w:fill="auto"/>
        <w:tabs>
          <w:tab w:val="center" w:pos="5812"/>
        </w:tabs>
        <w:spacing w:after="0" w:line="281" w:lineRule="exact"/>
        <w:ind w:left="480" w:firstLine="0"/>
        <w:rPr>
          <w:b/>
          <w:bCs/>
          <w:color w:val="000000"/>
          <w:sz w:val="24"/>
          <w:szCs w:val="24"/>
          <w:shd w:val="clear" w:color="auto" w:fill="FFFFFF"/>
        </w:rPr>
      </w:pPr>
      <w:r>
        <w:rPr>
          <w:sz w:val="24"/>
          <w:szCs w:val="24"/>
        </w:rPr>
        <w:t xml:space="preserve">   </w:t>
      </w:r>
      <w:r w:rsidR="002377E4" w:rsidRPr="009A648E">
        <w:rPr>
          <w:b/>
          <w:sz w:val="24"/>
          <w:szCs w:val="24"/>
        </w:rPr>
        <w:t>Улица 6</w:t>
      </w:r>
      <w:r w:rsidR="00C42DDB" w:rsidRPr="009A648E">
        <w:rPr>
          <w:b/>
          <w:sz w:val="24"/>
          <w:szCs w:val="24"/>
        </w:rPr>
        <w:t>:</w:t>
      </w:r>
      <w:r w:rsidR="00B242C9">
        <w:rPr>
          <w:sz w:val="24"/>
          <w:szCs w:val="24"/>
        </w:rPr>
        <w:t xml:space="preserve"> назив улице </w:t>
      </w:r>
      <w:r w:rsidR="00C42DDB" w:rsidRPr="002377E4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BC2EDB">
        <w:rPr>
          <w:rStyle w:val="BodytextBold"/>
          <w:sz w:val="24"/>
          <w:szCs w:val="24"/>
        </w:rPr>
        <w:t>„Павла Вујисића</w:t>
      </w:r>
      <w:r w:rsidR="007C6207" w:rsidRPr="002377E4">
        <w:rPr>
          <w:rStyle w:val="BodytextBold"/>
          <w:sz w:val="24"/>
          <w:szCs w:val="24"/>
        </w:rPr>
        <w:t xml:space="preserve"> </w:t>
      </w:r>
      <w:r w:rsidR="00C42DDB" w:rsidRPr="002377E4">
        <w:rPr>
          <w:rStyle w:val="BodytextBold"/>
          <w:sz w:val="24"/>
          <w:szCs w:val="24"/>
        </w:rPr>
        <w:t>“</w:t>
      </w:r>
    </w:p>
    <w:p w:rsidR="009A648E" w:rsidRDefault="00BC2EDB" w:rsidP="009A648E">
      <w:pPr>
        <w:pStyle w:val="Bodytext0"/>
        <w:shd w:val="clear" w:color="auto" w:fill="auto"/>
        <w:spacing w:after="0" w:line="250" w:lineRule="exact"/>
        <w:ind w:left="720" w:right="20" w:firstLine="0"/>
        <w:rPr>
          <w:sz w:val="24"/>
          <w:szCs w:val="24"/>
        </w:rPr>
      </w:pPr>
      <w:r w:rsidRPr="00BC2EDB">
        <w:rPr>
          <w:sz w:val="24"/>
          <w:szCs w:val="24"/>
        </w:rPr>
        <w:t>Улица почиње од границе са насељеним местом Вукушица иде дуж кп 997, 959, 943 до кп 2579, све у КО Отроци.</w:t>
      </w:r>
    </w:p>
    <w:p w:rsidR="00BC2EDB" w:rsidRPr="00BC2EDB" w:rsidRDefault="00BC2EDB" w:rsidP="009A648E">
      <w:pPr>
        <w:pStyle w:val="Bodytext0"/>
        <w:shd w:val="clear" w:color="auto" w:fill="auto"/>
        <w:spacing w:after="0" w:line="250" w:lineRule="exact"/>
        <w:ind w:left="720" w:right="20" w:firstLine="0"/>
        <w:rPr>
          <w:sz w:val="24"/>
          <w:szCs w:val="24"/>
        </w:rPr>
      </w:pPr>
    </w:p>
    <w:p w:rsidR="006F7FFE" w:rsidRPr="009A648E" w:rsidRDefault="009A648E" w:rsidP="009A648E">
      <w:pPr>
        <w:pStyle w:val="Bodytext0"/>
        <w:shd w:val="clear" w:color="auto" w:fill="auto"/>
        <w:tabs>
          <w:tab w:val="left" w:pos="5011"/>
        </w:tabs>
        <w:spacing w:after="0" w:line="274" w:lineRule="exact"/>
        <w:ind w:left="480" w:firstLine="0"/>
        <w:rPr>
          <w:b/>
          <w:bCs/>
          <w:color w:val="000000"/>
          <w:sz w:val="24"/>
          <w:szCs w:val="24"/>
          <w:shd w:val="clear" w:color="auto" w:fill="FFFFFF"/>
        </w:rPr>
      </w:pPr>
      <w:r>
        <w:rPr>
          <w:b/>
          <w:sz w:val="24"/>
          <w:szCs w:val="24"/>
        </w:rPr>
        <w:t xml:space="preserve">   </w:t>
      </w:r>
      <w:r w:rsidR="006F7FFE" w:rsidRPr="009A648E">
        <w:rPr>
          <w:b/>
          <w:sz w:val="24"/>
          <w:szCs w:val="24"/>
        </w:rPr>
        <w:t>Улица 7</w:t>
      </w:r>
      <w:r w:rsidR="00C42DDB" w:rsidRPr="009A648E">
        <w:rPr>
          <w:b/>
          <w:sz w:val="24"/>
          <w:szCs w:val="24"/>
        </w:rPr>
        <w:t>:</w:t>
      </w:r>
      <w:r w:rsidR="00B242C9">
        <w:rPr>
          <w:sz w:val="24"/>
          <w:szCs w:val="24"/>
        </w:rPr>
        <w:t xml:space="preserve"> назив улице : </w:t>
      </w:r>
      <w:r w:rsidR="00C42DDB" w:rsidRPr="006F7FFE">
        <w:rPr>
          <w:sz w:val="24"/>
          <w:szCs w:val="24"/>
        </w:rPr>
        <w:t>„</w:t>
      </w:r>
      <w:r w:rsidR="00BC2EDB">
        <w:rPr>
          <w:b/>
          <w:sz w:val="24"/>
          <w:szCs w:val="24"/>
        </w:rPr>
        <w:t>Милутина Миланковића</w:t>
      </w:r>
      <w:r w:rsidR="00C42DDB" w:rsidRPr="006F7FFE">
        <w:rPr>
          <w:rStyle w:val="BodytextBold"/>
          <w:sz w:val="24"/>
          <w:szCs w:val="24"/>
        </w:rPr>
        <w:t>“</w:t>
      </w:r>
    </w:p>
    <w:p w:rsidR="00114C0F" w:rsidRPr="00BC2EDB" w:rsidRDefault="00BC2EDB" w:rsidP="00BC2EDB">
      <w:pPr>
        <w:pStyle w:val="Bodytext0"/>
        <w:shd w:val="clear" w:color="auto" w:fill="auto"/>
        <w:tabs>
          <w:tab w:val="left" w:pos="5995"/>
        </w:tabs>
        <w:spacing w:after="240" w:line="250" w:lineRule="exact"/>
        <w:ind w:left="630" w:right="20" w:firstLine="0"/>
        <w:rPr>
          <w:sz w:val="24"/>
          <w:szCs w:val="24"/>
        </w:rPr>
      </w:pPr>
      <w:r w:rsidRPr="00BC2EDB">
        <w:rPr>
          <w:sz w:val="24"/>
          <w:szCs w:val="24"/>
        </w:rPr>
        <w:t>Улица почиње од границе са насељеним местом Вукушица дуж кп 1038, 2587/1 и завршава се између кп 1073 и 1059, све у КО Отроци.</w:t>
      </w:r>
    </w:p>
    <w:p w:rsidR="006F7FFE" w:rsidRPr="009A648E" w:rsidRDefault="006F7FFE" w:rsidP="007E1C59">
      <w:pPr>
        <w:pStyle w:val="Bodytext0"/>
        <w:shd w:val="clear" w:color="auto" w:fill="auto"/>
        <w:tabs>
          <w:tab w:val="left" w:pos="6127"/>
          <w:tab w:val="left" w:pos="5995"/>
        </w:tabs>
        <w:spacing w:after="0" w:line="281" w:lineRule="exact"/>
        <w:ind w:left="63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>Улица 8</w:t>
      </w:r>
      <w:r w:rsidR="00C42DDB" w:rsidRPr="009A648E">
        <w:rPr>
          <w:b/>
          <w:sz w:val="24"/>
          <w:szCs w:val="24"/>
        </w:rPr>
        <w:t>:</w:t>
      </w:r>
      <w:r w:rsidR="00B242C9">
        <w:rPr>
          <w:sz w:val="24"/>
          <w:szCs w:val="24"/>
        </w:rPr>
        <w:t xml:space="preserve"> назив улице </w:t>
      </w:r>
      <w:r w:rsidR="00C42DDB" w:rsidRPr="006F7FFE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013803">
        <w:rPr>
          <w:rStyle w:val="BodytextBold"/>
          <w:sz w:val="24"/>
          <w:szCs w:val="24"/>
        </w:rPr>
        <w:t>„Иве Андрића</w:t>
      </w:r>
      <w:r w:rsidR="00C42DDB" w:rsidRPr="006F7FFE">
        <w:rPr>
          <w:rStyle w:val="BodytextBold"/>
          <w:sz w:val="24"/>
          <w:szCs w:val="24"/>
        </w:rPr>
        <w:t>“</w:t>
      </w:r>
    </w:p>
    <w:p w:rsidR="00013803" w:rsidRPr="00013803" w:rsidRDefault="00013803" w:rsidP="00013803">
      <w:pPr>
        <w:pStyle w:val="Bodytext0"/>
        <w:shd w:val="clear" w:color="auto" w:fill="auto"/>
        <w:spacing w:after="0" w:line="250" w:lineRule="exact"/>
        <w:ind w:left="630" w:right="20" w:firstLine="0"/>
        <w:rPr>
          <w:sz w:val="24"/>
          <w:szCs w:val="24"/>
        </w:rPr>
      </w:pPr>
      <w:r w:rsidRPr="00013803">
        <w:rPr>
          <w:sz w:val="24"/>
          <w:szCs w:val="24"/>
        </w:rPr>
        <w:lastRenderedPageBreak/>
        <w:t>Улица почиње од кп 2578 иде дуж кп 2587/1, 2586 и завршава се између кп 1662 и 1639, све у КО Отроци.</w:t>
      </w:r>
    </w:p>
    <w:p w:rsidR="007C6207" w:rsidRPr="007C6207" w:rsidRDefault="007C6207" w:rsidP="007C6207">
      <w:pPr>
        <w:pStyle w:val="Bodytext0"/>
        <w:shd w:val="clear" w:color="auto" w:fill="auto"/>
        <w:spacing w:after="0" w:line="254" w:lineRule="exact"/>
        <w:ind w:left="630" w:firstLine="0"/>
        <w:rPr>
          <w:sz w:val="24"/>
          <w:szCs w:val="24"/>
        </w:rPr>
      </w:pPr>
    </w:p>
    <w:p w:rsidR="009A648E" w:rsidRPr="009A648E" w:rsidRDefault="00C42DDB" w:rsidP="009A648E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 w:rsidR="009A648E" w:rsidRPr="009A648E">
        <w:rPr>
          <w:rStyle w:val="BodytextBold"/>
          <w:sz w:val="24"/>
          <w:szCs w:val="24"/>
        </w:rPr>
        <w:t>9</w:t>
      </w:r>
      <w:r w:rsidRPr="009A648E">
        <w:rPr>
          <w:rStyle w:val="BodytextBold"/>
          <w:sz w:val="24"/>
          <w:szCs w:val="24"/>
        </w:rPr>
        <w:t xml:space="preserve">: </w:t>
      </w:r>
      <w:r w:rsidR="00B242C9"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013803">
        <w:rPr>
          <w:rStyle w:val="BodytextBold"/>
          <w:sz w:val="24"/>
          <w:szCs w:val="24"/>
        </w:rPr>
        <w:t>„Ђорђа Вајферта</w:t>
      </w:r>
      <w:r w:rsidRPr="009A648E">
        <w:rPr>
          <w:rStyle w:val="BodytextBold"/>
          <w:sz w:val="24"/>
          <w:szCs w:val="24"/>
        </w:rPr>
        <w:t>“</w:t>
      </w:r>
    </w:p>
    <w:p w:rsidR="00013803" w:rsidRPr="00013803" w:rsidRDefault="00013803" w:rsidP="009A648E">
      <w:pPr>
        <w:pStyle w:val="Bodytext0"/>
        <w:shd w:val="clear" w:color="auto" w:fill="auto"/>
        <w:tabs>
          <w:tab w:val="left" w:pos="5065"/>
        </w:tabs>
        <w:spacing w:after="0"/>
        <w:ind w:left="460" w:firstLine="0"/>
        <w:rPr>
          <w:sz w:val="24"/>
          <w:szCs w:val="24"/>
        </w:rPr>
      </w:pPr>
      <w:r w:rsidRPr="00013803">
        <w:rPr>
          <w:sz w:val="24"/>
          <w:szCs w:val="24"/>
        </w:rPr>
        <w:t>Улица почиње између кп 958 и 982/1 иде дуж кп 959, 2579 и завршава се између кп 1224/1 и 1230, све у КО Отроци.</w:t>
      </w:r>
    </w:p>
    <w:p w:rsidR="00013803" w:rsidRDefault="00013803" w:rsidP="009A648E">
      <w:pPr>
        <w:pStyle w:val="Bodytext0"/>
        <w:shd w:val="clear" w:color="auto" w:fill="auto"/>
        <w:tabs>
          <w:tab w:val="left" w:pos="5065"/>
        </w:tabs>
        <w:spacing w:after="0"/>
        <w:ind w:left="460" w:firstLine="0"/>
      </w:pPr>
    </w:p>
    <w:p w:rsidR="009A648E" w:rsidRPr="009A648E" w:rsidRDefault="009A648E" w:rsidP="009A648E">
      <w:pPr>
        <w:pStyle w:val="Bodytext0"/>
        <w:shd w:val="clear" w:color="auto" w:fill="auto"/>
        <w:tabs>
          <w:tab w:val="left" w:pos="5065"/>
        </w:tabs>
        <w:spacing w:after="0"/>
        <w:ind w:left="460" w:firstLine="0"/>
        <w:rPr>
          <w:sz w:val="24"/>
          <w:szCs w:val="24"/>
        </w:rPr>
      </w:pPr>
      <w:r w:rsidRPr="009A648E">
        <w:rPr>
          <w:b/>
          <w:sz w:val="24"/>
          <w:szCs w:val="24"/>
        </w:rPr>
        <w:t>Улица 10</w:t>
      </w:r>
      <w:r w:rsidR="00C42DDB" w:rsidRPr="009A648E">
        <w:rPr>
          <w:b/>
          <w:sz w:val="24"/>
          <w:szCs w:val="24"/>
        </w:rPr>
        <w:t>:</w:t>
      </w:r>
      <w:r w:rsidR="00B242C9">
        <w:rPr>
          <w:sz w:val="24"/>
          <w:szCs w:val="24"/>
        </w:rPr>
        <w:t xml:space="preserve"> назив улице </w:t>
      </w:r>
      <w:r w:rsidR="00C42DDB" w:rsidRPr="009A648E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013803">
        <w:rPr>
          <w:rStyle w:val="BodytextBold"/>
          <w:sz w:val="24"/>
          <w:szCs w:val="24"/>
        </w:rPr>
        <w:t>„Стевана Мокрањца</w:t>
      </w:r>
      <w:r w:rsidR="00C42DDB" w:rsidRPr="009A648E">
        <w:rPr>
          <w:rStyle w:val="BodytextBold"/>
          <w:sz w:val="24"/>
          <w:szCs w:val="24"/>
        </w:rPr>
        <w:t>“</w:t>
      </w:r>
    </w:p>
    <w:p w:rsidR="008B669F" w:rsidRDefault="00013803" w:rsidP="008B669F">
      <w:pPr>
        <w:pStyle w:val="Bodytext0"/>
        <w:shd w:val="clear" w:color="auto" w:fill="auto"/>
        <w:spacing w:after="0" w:line="250" w:lineRule="exact"/>
        <w:ind w:left="460" w:firstLine="0"/>
      </w:pPr>
      <w:r w:rsidRPr="00013803">
        <w:rPr>
          <w:sz w:val="24"/>
          <w:szCs w:val="24"/>
        </w:rPr>
        <w:t>Улица почиње између кп 989 и 1174/2 иде дуж кп 2578 и завршава се између кп 1572 и 1527, све у КО Отроци</w:t>
      </w:r>
      <w:r>
        <w:t>.</w:t>
      </w:r>
    </w:p>
    <w:p w:rsidR="00013803" w:rsidRPr="00013803" w:rsidRDefault="00013803" w:rsidP="008B669F">
      <w:pPr>
        <w:pStyle w:val="Bodytext0"/>
        <w:shd w:val="clear" w:color="auto" w:fill="auto"/>
        <w:spacing w:after="0" w:line="250" w:lineRule="exact"/>
        <w:ind w:left="460" w:firstLine="0"/>
        <w:rPr>
          <w:sz w:val="24"/>
          <w:szCs w:val="24"/>
        </w:rPr>
      </w:pPr>
    </w:p>
    <w:p w:rsidR="00114C0F" w:rsidRPr="009A648E" w:rsidRDefault="00114C0F" w:rsidP="00114C0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11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013803">
        <w:rPr>
          <w:rStyle w:val="BodytextBold"/>
          <w:sz w:val="24"/>
          <w:szCs w:val="24"/>
        </w:rPr>
        <w:t>„Радивоја Кораћа</w:t>
      </w:r>
      <w:r w:rsidRPr="009A648E">
        <w:rPr>
          <w:rStyle w:val="BodytextBold"/>
          <w:sz w:val="24"/>
          <w:szCs w:val="24"/>
        </w:rPr>
        <w:t>“</w:t>
      </w:r>
    </w:p>
    <w:p w:rsidR="00013803" w:rsidRPr="00013803" w:rsidRDefault="00013803" w:rsidP="00114C0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sz w:val="24"/>
          <w:szCs w:val="24"/>
        </w:rPr>
      </w:pPr>
      <w:r w:rsidRPr="00013803">
        <w:rPr>
          <w:sz w:val="24"/>
          <w:szCs w:val="24"/>
        </w:rPr>
        <w:t>Улица почиње од кп 2579 иде дуж кп 768 и 787, завршава се између кп 788 и 786, све у КО Отроци.</w:t>
      </w:r>
    </w:p>
    <w:p w:rsidR="00013803" w:rsidRDefault="00013803" w:rsidP="00114C0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</w:pPr>
    </w:p>
    <w:p w:rsidR="00114C0F" w:rsidRPr="009A648E" w:rsidRDefault="00114C0F" w:rsidP="00114C0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12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013803">
        <w:rPr>
          <w:rStyle w:val="BodytextBold"/>
          <w:sz w:val="24"/>
          <w:szCs w:val="24"/>
        </w:rPr>
        <w:t>„Милунке Савић</w:t>
      </w:r>
      <w:r w:rsidRPr="009A648E">
        <w:rPr>
          <w:rStyle w:val="BodytextBold"/>
          <w:sz w:val="24"/>
          <w:szCs w:val="24"/>
        </w:rPr>
        <w:t>“</w:t>
      </w:r>
    </w:p>
    <w:p w:rsidR="008B669F" w:rsidRPr="00013803" w:rsidRDefault="00013803" w:rsidP="00013803">
      <w:pPr>
        <w:pStyle w:val="Bodytext0"/>
        <w:shd w:val="clear" w:color="auto" w:fill="auto"/>
        <w:spacing w:after="240" w:line="254" w:lineRule="exact"/>
        <w:ind w:left="460" w:right="20" w:firstLine="0"/>
        <w:rPr>
          <w:sz w:val="24"/>
          <w:szCs w:val="24"/>
        </w:rPr>
      </w:pPr>
      <w:r w:rsidRPr="00013803">
        <w:rPr>
          <w:sz w:val="24"/>
          <w:szCs w:val="24"/>
        </w:rPr>
        <w:t>Улица почиње од кп 2579 иде дуж кп 234, 2569 и завршава се између кп 688 и 682, све у КО Отроци.</w:t>
      </w:r>
    </w:p>
    <w:p w:rsidR="00114C0F" w:rsidRPr="009A648E" w:rsidRDefault="00114C0F" w:rsidP="00114C0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13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013803">
        <w:rPr>
          <w:rStyle w:val="BodytextBold"/>
          <w:sz w:val="24"/>
          <w:szCs w:val="24"/>
        </w:rPr>
        <w:t>„Душка Радовића</w:t>
      </w:r>
      <w:r w:rsidRPr="009A648E">
        <w:rPr>
          <w:rStyle w:val="BodytextBold"/>
          <w:sz w:val="24"/>
          <w:szCs w:val="24"/>
        </w:rPr>
        <w:t>“</w:t>
      </w:r>
    </w:p>
    <w:p w:rsidR="00013803" w:rsidRDefault="00013803" w:rsidP="00013803">
      <w:pPr>
        <w:pStyle w:val="Bodytext0"/>
        <w:shd w:val="clear" w:color="auto" w:fill="auto"/>
        <w:spacing w:after="0" w:line="254" w:lineRule="exact"/>
        <w:ind w:left="20" w:right="20" w:firstLine="440"/>
        <w:rPr>
          <w:sz w:val="24"/>
          <w:szCs w:val="24"/>
        </w:rPr>
      </w:pPr>
      <w:r w:rsidRPr="00013803">
        <w:rPr>
          <w:sz w:val="24"/>
          <w:szCs w:val="24"/>
        </w:rPr>
        <w:t>Улица почиње од кп 2579 иде дуж кп 720 до кп 692, све у КО Отроци.</w:t>
      </w:r>
    </w:p>
    <w:p w:rsidR="00013803" w:rsidRPr="00013803" w:rsidRDefault="00013803" w:rsidP="00013803">
      <w:pPr>
        <w:pStyle w:val="Bodytext0"/>
        <w:shd w:val="clear" w:color="auto" w:fill="auto"/>
        <w:spacing w:after="0" w:line="254" w:lineRule="exact"/>
        <w:ind w:left="20" w:right="20" w:firstLine="440"/>
        <w:rPr>
          <w:sz w:val="24"/>
          <w:szCs w:val="24"/>
        </w:rPr>
      </w:pPr>
    </w:p>
    <w:p w:rsidR="00F048BF" w:rsidRPr="009A648E" w:rsidRDefault="00F048BF" w:rsidP="00F048B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14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3231F4">
        <w:rPr>
          <w:rStyle w:val="BodytextBold"/>
          <w:sz w:val="24"/>
          <w:szCs w:val="24"/>
        </w:rPr>
        <w:t>„Николе Тесле</w:t>
      </w:r>
      <w:r w:rsidRPr="009A648E">
        <w:rPr>
          <w:rStyle w:val="BodytextBold"/>
          <w:sz w:val="24"/>
          <w:szCs w:val="24"/>
        </w:rPr>
        <w:t>“</w:t>
      </w:r>
    </w:p>
    <w:p w:rsidR="003231F4" w:rsidRPr="003231F4" w:rsidRDefault="003231F4" w:rsidP="003231F4">
      <w:pPr>
        <w:pStyle w:val="Bodytext0"/>
        <w:shd w:val="clear" w:color="auto" w:fill="auto"/>
        <w:spacing w:after="0" w:line="250" w:lineRule="exact"/>
        <w:ind w:left="460" w:right="20" w:firstLine="0"/>
        <w:rPr>
          <w:sz w:val="24"/>
          <w:szCs w:val="24"/>
        </w:rPr>
      </w:pPr>
      <w:r w:rsidRPr="003231F4">
        <w:rPr>
          <w:sz w:val="24"/>
          <w:szCs w:val="24"/>
        </w:rPr>
        <w:t>Улица почиње од кп 2569 иде дуж кп 246/1 и 2583 и завршава се између кп 535/2 и 505, све у КО Отроци.</w:t>
      </w:r>
    </w:p>
    <w:p w:rsidR="00F048BF" w:rsidRDefault="00F048BF" w:rsidP="00F048BF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</w:p>
    <w:p w:rsidR="00F048BF" w:rsidRPr="009A648E" w:rsidRDefault="00F048BF" w:rsidP="00F048B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15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3231F4">
        <w:rPr>
          <w:rStyle w:val="BodytextBold"/>
          <w:sz w:val="24"/>
          <w:szCs w:val="24"/>
        </w:rPr>
        <w:t>„Карађорђева</w:t>
      </w:r>
      <w:r w:rsidRPr="009A648E">
        <w:rPr>
          <w:rStyle w:val="BodytextBold"/>
          <w:sz w:val="24"/>
          <w:szCs w:val="24"/>
        </w:rPr>
        <w:t>“</w:t>
      </w:r>
    </w:p>
    <w:p w:rsidR="003231F4" w:rsidRPr="003231F4" w:rsidRDefault="003231F4" w:rsidP="00F048B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sz w:val="24"/>
          <w:szCs w:val="24"/>
        </w:rPr>
      </w:pPr>
      <w:r w:rsidRPr="003231F4">
        <w:rPr>
          <w:sz w:val="24"/>
          <w:szCs w:val="24"/>
        </w:rPr>
        <w:t>Улица почиње од границе са насељеним местом Грачац иде дуж кп 403 и завршава се између кп 408/3 и 402, све у КО Отроци.</w:t>
      </w:r>
    </w:p>
    <w:p w:rsidR="003231F4" w:rsidRDefault="003231F4" w:rsidP="00F048B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</w:pPr>
    </w:p>
    <w:p w:rsidR="00F048BF" w:rsidRPr="009A648E" w:rsidRDefault="00F048BF" w:rsidP="00F048B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16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3231F4">
        <w:rPr>
          <w:rStyle w:val="BodytextBold"/>
          <w:sz w:val="24"/>
          <w:szCs w:val="24"/>
        </w:rPr>
        <w:t>„Јована Јовановића Змаја</w:t>
      </w:r>
      <w:r w:rsidRPr="009A648E">
        <w:rPr>
          <w:rStyle w:val="BodytextBold"/>
          <w:sz w:val="24"/>
          <w:szCs w:val="24"/>
        </w:rPr>
        <w:t>“</w:t>
      </w:r>
    </w:p>
    <w:p w:rsidR="003231F4" w:rsidRPr="003231F4" w:rsidRDefault="003231F4" w:rsidP="003231F4">
      <w:pPr>
        <w:pStyle w:val="Bodytext0"/>
        <w:shd w:val="clear" w:color="auto" w:fill="auto"/>
        <w:spacing w:after="0" w:line="250" w:lineRule="exact"/>
        <w:ind w:left="460" w:right="20" w:firstLine="0"/>
        <w:rPr>
          <w:sz w:val="24"/>
          <w:szCs w:val="24"/>
        </w:rPr>
      </w:pPr>
      <w:r w:rsidRPr="003231F4">
        <w:rPr>
          <w:sz w:val="24"/>
          <w:szCs w:val="24"/>
        </w:rPr>
        <w:t>Улица почиње од кп 128/1 иде дуж кп 159/5, 160, 158/3, 162 до кп 164, све у КО Отроци.</w:t>
      </w:r>
    </w:p>
    <w:p w:rsidR="008B669F" w:rsidRPr="008B669F" w:rsidRDefault="008B669F" w:rsidP="00F048BF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</w:p>
    <w:p w:rsidR="00F048BF" w:rsidRPr="009A648E" w:rsidRDefault="00F048BF" w:rsidP="00F048B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17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3231F4">
        <w:rPr>
          <w:rStyle w:val="BodytextBold"/>
          <w:sz w:val="24"/>
          <w:szCs w:val="24"/>
        </w:rPr>
        <w:t>„Бранка Ћопића</w:t>
      </w:r>
      <w:r w:rsidRPr="009A648E">
        <w:rPr>
          <w:rStyle w:val="BodytextBold"/>
          <w:sz w:val="24"/>
          <w:szCs w:val="24"/>
        </w:rPr>
        <w:t>“</w:t>
      </w:r>
    </w:p>
    <w:p w:rsidR="003231F4" w:rsidRPr="003231F4" w:rsidRDefault="003231F4" w:rsidP="003231F4">
      <w:pPr>
        <w:pStyle w:val="Bodytext0"/>
        <w:shd w:val="clear" w:color="auto" w:fill="auto"/>
        <w:spacing w:after="0" w:line="254" w:lineRule="exact"/>
        <w:ind w:left="460" w:firstLine="0"/>
        <w:rPr>
          <w:sz w:val="24"/>
          <w:szCs w:val="24"/>
        </w:rPr>
      </w:pPr>
      <w:r w:rsidRPr="003231F4">
        <w:rPr>
          <w:sz w:val="24"/>
          <w:szCs w:val="24"/>
        </w:rPr>
        <w:t>Улица почиње од границе са насељеним местом иде дуж кп 1004 до кп 2578, све у КО Отроци.</w:t>
      </w:r>
    </w:p>
    <w:p w:rsidR="00337F95" w:rsidRDefault="00337F95" w:rsidP="00337F95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</w:p>
    <w:p w:rsidR="00337F95" w:rsidRPr="009A648E" w:rsidRDefault="00337F95" w:rsidP="00337F95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>
        <w:rPr>
          <w:b/>
          <w:sz w:val="24"/>
          <w:szCs w:val="24"/>
        </w:rPr>
        <w:t>Засеок 1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засеока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3231F4">
        <w:rPr>
          <w:rStyle w:val="BodytextBold"/>
          <w:sz w:val="24"/>
          <w:szCs w:val="24"/>
        </w:rPr>
        <w:t>„Живановићи</w:t>
      </w:r>
      <w:r w:rsidRPr="009A648E">
        <w:rPr>
          <w:rStyle w:val="BodytextBold"/>
          <w:sz w:val="24"/>
          <w:szCs w:val="24"/>
        </w:rPr>
        <w:t>“</w:t>
      </w:r>
    </w:p>
    <w:p w:rsidR="003231F4" w:rsidRDefault="003231F4" w:rsidP="003231F4">
      <w:pPr>
        <w:pStyle w:val="Bodytext0"/>
        <w:shd w:val="clear" w:color="auto" w:fill="auto"/>
        <w:spacing w:after="0" w:line="254" w:lineRule="exact"/>
        <w:ind w:left="20" w:right="20" w:firstLine="440"/>
        <w:rPr>
          <w:sz w:val="24"/>
          <w:szCs w:val="24"/>
        </w:rPr>
      </w:pPr>
      <w:r w:rsidRPr="003231F4">
        <w:rPr>
          <w:sz w:val="24"/>
          <w:szCs w:val="24"/>
        </w:rPr>
        <w:t>Заселак се пружа између кп 1501, 1503, 1508 и 1544, све у КО Отроци.</w:t>
      </w:r>
    </w:p>
    <w:p w:rsidR="003231F4" w:rsidRDefault="003231F4" w:rsidP="003231F4">
      <w:pPr>
        <w:pStyle w:val="Bodytext0"/>
        <w:shd w:val="clear" w:color="auto" w:fill="auto"/>
        <w:spacing w:after="0" w:line="254" w:lineRule="exact"/>
        <w:ind w:left="20" w:right="20" w:firstLine="440"/>
        <w:rPr>
          <w:sz w:val="24"/>
          <w:szCs w:val="24"/>
        </w:rPr>
      </w:pPr>
    </w:p>
    <w:p w:rsidR="003231F4" w:rsidRPr="009A648E" w:rsidRDefault="003231F4" w:rsidP="003231F4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>
        <w:rPr>
          <w:b/>
          <w:sz w:val="24"/>
          <w:szCs w:val="24"/>
        </w:rPr>
        <w:t>Засеок 2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засеока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„Драгањци</w:t>
      </w:r>
      <w:r w:rsidRPr="009A648E">
        <w:rPr>
          <w:rStyle w:val="BodytextBold"/>
          <w:sz w:val="24"/>
          <w:szCs w:val="24"/>
        </w:rPr>
        <w:t>“</w:t>
      </w:r>
    </w:p>
    <w:p w:rsidR="003231F4" w:rsidRDefault="003231F4" w:rsidP="003231F4">
      <w:pPr>
        <w:pStyle w:val="Bodytext0"/>
        <w:shd w:val="clear" w:color="auto" w:fill="auto"/>
        <w:spacing w:after="0" w:line="250" w:lineRule="exact"/>
        <w:ind w:left="20" w:firstLine="440"/>
        <w:rPr>
          <w:sz w:val="24"/>
          <w:szCs w:val="24"/>
        </w:rPr>
      </w:pPr>
      <w:r w:rsidRPr="003231F4">
        <w:rPr>
          <w:sz w:val="24"/>
          <w:szCs w:val="24"/>
        </w:rPr>
        <w:t>Заселак се пружа између кп 1978, 1995, 1769/1 и 1784/1, све у КО Отроци.</w:t>
      </w:r>
    </w:p>
    <w:p w:rsidR="003231F4" w:rsidRDefault="003231F4" w:rsidP="003231F4">
      <w:pPr>
        <w:pStyle w:val="Bodytext0"/>
        <w:shd w:val="clear" w:color="auto" w:fill="auto"/>
        <w:spacing w:after="0" w:line="250" w:lineRule="exact"/>
        <w:ind w:left="20" w:firstLine="440"/>
        <w:rPr>
          <w:sz w:val="24"/>
          <w:szCs w:val="24"/>
        </w:rPr>
      </w:pPr>
    </w:p>
    <w:p w:rsidR="003231F4" w:rsidRPr="009A648E" w:rsidRDefault="003231F4" w:rsidP="003231F4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>
        <w:rPr>
          <w:b/>
          <w:sz w:val="24"/>
          <w:szCs w:val="24"/>
        </w:rPr>
        <w:t>Засеок 3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засеока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„Бабин Гроб</w:t>
      </w:r>
      <w:r w:rsidRPr="009A648E">
        <w:rPr>
          <w:rStyle w:val="BodytextBold"/>
          <w:sz w:val="24"/>
          <w:szCs w:val="24"/>
        </w:rPr>
        <w:t>“</w:t>
      </w:r>
    </w:p>
    <w:p w:rsidR="003231F4" w:rsidRDefault="003231F4" w:rsidP="003231F4">
      <w:pPr>
        <w:pStyle w:val="Bodytext0"/>
        <w:shd w:val="clear" w:color="auto" w:fill="auto"/>
        <w:spacing w:after="0" w:line="254" w:lineRule="exact"/>
        <w:ind w:left="20" w:firstLine="440"/>
        <w:rPr>
          <w:sz w:val="24"/>
          <w:szCs w:val="24"/>
        </w:rPr>
      </w:pPr>
      <w:r w:rsidRPr="003231F4">
        <w:rPr>
          <w:sz w:val="24"/>
          <w:szCs w:val="24"/>
        </w:rPr>
        <w:t>Заселак се пружа између кп 2499, 2157/8, 2161/1 и 2499, све у КО Отроци.</w:t>
      </w:r>
    </w:p>
    <w:p w:rsidR="003231F4" w:rsidRDefault="003231F4" w:rsidP="003231F4">
      <w:pPr>
        <w:pStyle w:val="Bodytext0"/>
        <w:shd w:val="clear" w:color="auto" w:fill="auto"/>
        <w:spacing w:after="0" w:line="254" w:lineRule="exact"/>
        <w:ind w:left="20" w:firstLine="440"/>
        <w:rPr>
          <w:sz w:val="24"/>
          <w:szCs w:val="24"/>
        </w:rPr>
      </w:pPr>
    </w:p>
    <w:p w:rsidR="003231F4" w:rsidRPr="009A648E" w:rsidRDefault="003231F4" w:rsidP="003231F4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>
        <w:rPr>
          <w:b/>
          <w:sz w:val="24"/>
          <w:szCs w:val="24"/>
        </w:rPr>
        <w:t>Засеок 4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засеока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„Цветковићи</w:t>
      </w:r>
      <w:r w:rsidRPr="009A648E">
        <w:rPr>
          <w:rStyle w:val="BodytextBold"/>
          <w:sz w:val="24"/>
          <w:szCs w:val="24"/>
        </w:rPr>
        <w:t>“</w:t>
      </w:r>
    </w:p>
    <w:p w:rsidR="003231F4" w:rsidRDefault="003231F4" w:rsidP="003231F4">
      <w:pPr>
        <w:pStyle w:val="Bodytext0"/>
        <w:shd w:val="clear" w:color="auto" w:fill="auto"/>
        <w:spacing w:after="0" w:line="254" w:lineRule="exact"/>
        <w:ind w:left="20" w:right="20" w:firstLine="440"/>
        <w:rPr>
          <w:sz w:val="24"/>
          <w:szCs w:val="24"/>
        </w:rPr>
      </w:pPr>
      <w:r w:rsidRPr="003231F4">
        <w:rPr>
          <w:sz w:val="24"/>
          <w:szCs w:val="24"/>
        </w:rPr>
        <w:t>Заселак се пружа између кп 2178/3, 2174, 2250 и 1907, све у КО Отроци.</w:t>
      </w:r>
    </w:p>
    <w:p w:rsidR="003231F4" w:rsidRDefault="003231F4" w:rsidP="003231F4">
      <w:pPr>
        <w:pStyle w:val="Bodytext0"/>
        <w:shd w:val="clear" w:color="auto" w:fill="auto"/>
        <w:spacing w:after="0" w:line="254" w:lineRule="exact"/>
        <w:ind w:left="20" w:right="20" w:firstLine="440"/>
        <w:rPr>
          <w:sz w:val="24"/>
          <w:szCs w:val="24"/>
        </w:rPr>
      </w:pPr>
    </w:p>
    <w:p w:rsidR="003231F4" w:rsidRDefault="003231F4" w:rsidP="003231F4">
      <w:pPr>
        <w:pStyle w:val="Bodytext0"/>
        <w:shd w:val="clear" w:color="auto" w:fill="auto"/>
        <w:spacing w:after="0" w:line="254" w:lineRule="exact"/>
        <w:ind w:left="20" w:right="20" w:firstLine="440"/>
        <w:rPr>
          <w:sz w:val="24"/>
          <w:szCs w:val="24"/>
        </w:rPr>
      </w:pPr>
    </w:p>
    <w:p w:rsidR="003231F4" w:rsidRPr="009A648E" w:rsidRDefault="003231F4" w:rsidP="003231F4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>
        <w:rPr>
          <w:b/>
          <w:sz w:val="24"/>
          <w:szCs w:val="24"/>
        </w:rPr>
        <w:t>Засеок 5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засеока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„Ланенац</w:t>
      </w:r>
      <w:r w:rsidRPr="009A648E">
        <w:rPr>
          <w:rStyle w:val="BodytextBold"/>
          <w:sz w:val="24"/>
          <w:szCs w:val="24"/>
        </w:rPr>
        <w:t>“</w:t>
      </w:r>
    </w:p>
    <w:p w:rsidR="003231F4" w:rsidRDefault="003231F4" w:rsidP="003231F4">
      <w:pPr>
        <w:pStyle w:val="Bodytext0"/>
        <w:shd w:val="clear" w:color="auto" w:fill="auto"/>
        <w:spacing w:after="0" w:line="254" w:lineRule="exact"/>
        <w:ind w:left="20" w:right="20" w:firstLine="440"/>
      </w:pPr>
      <w:r w:rsidRPr="003231F4">
        <w:rPr>
          <w:sz w:val="24"/>
          <w:szCs w:val="24"/>
        </w:rPr>
        <w:t>Заселак се пружа између кп 1867, 2581, 1956/2 и 1818/2, све у КО Отроци</w:t>
      </w:r>
      <w:r>
        <w:t>.</w:t>
      </w:r>
    </w:p>
    <w:p w:rsidR="003231F4" w:rsidRDefault="003231F4" w:rsidP="003231F4">
      <w:pPr>
        <w:pStyle w:val="Bodytext0"/>
        <w:shd w:val="clear" w:color="auto" w:fill="auto"/>
        <w:spacing w:after="0" w:line="254" w:lineRule="exact"/>
        <w:ind w:left="20" w:right="20" w:firstLine="440"/>
      </w:pPr>
    </w:p>
    <w:p w:rsidR="003231F4" w:rsidRPr="009A648E" w:rsidRDefault="003231F4" w:rsidP="003231F4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>
        <w:rPr>
          <w:b/>
          <w:sz w:val="24"/>
          <w:szCs w:val="24"/>
        </w:rPr>
        <w:t>Засеок 6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засеока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„Зарићи</w:t>
      </w:r>
      <w:r w:rsidRPr="009A648E">
        <w:rPr>
          <w:rStyle w:val="BodytextBold"/>
          <w:sz w:val="24"/>
          <w:szCs w:val="24"/>
        </w:rPr>
        <w:t>“</w:t>
      </w:r>
    </w:p>
    <w:p w:rsidR="003231F4" w:rsidRDefault="003231F4" w:rsidP="003231F4">
      <w:pPr>
        <w:pStyle w:val="Bodytext0"/>
        <w:shd w:val="clear" w:color="auto" w:fill="auto"/>
        <w:spacing w:after="0" w:line="259" w:lineRule="exact"/>
        <w:ind w:firstLine="460"/>
        <w:rPr>
          <w:sz w:val="24"/>
          <w:szCs w:val="24"/>
        </w:rPr>
      </w:pPr>
      <w:r w:rsidRPr="003231F4">
        <w:rPr>
          <w:sz w:val="24"/>
          <w:szCs w:val="24"/>
        </w:rPr>
        <w:t>Заселак се пружа између кп 883/1, 880, 834 и 828, све у КО Отроци.</w:t>
      </w:r>
    </w:p>
    <w:p w:rsidR="003231F4" w:rsidRDefault="003231F4" w:rsidP="003231F4">
      <w:pPr>
        <w:pStyle w:val="Bodytext0"/>
        <w:shd w:val="clear" w:color="auto" w:fill="auto"/>
        <w:spacing w:after="0" w:line="259" w:lineRule="exact"/>
        <w:ind w:firstLine="460"/>
        <w:rPr>
          <w:sz w:val="24"/>
          <w:szCs w:val="24"/>
        </w:rPr>
      </w:pPr>
    </w:p>
    <w:p w:rsidR="003231F4" w:rsidRPr="009A648E" w:rsidRDefault="003231F4" w:rsidP="003231F4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>
        <w:rPr>
          <w:b/>
          <w:sz w:val="24"/>
          <w:szCs w:val="24"/>
        </w:rPr>
        <w:t>Засеок 7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засеока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„Дебеловац</w:t>
      </w:r>
      <w:r w:rsidRPr="009A648E">
        <w:rPr>
          <w:rStyle w:val="BodytextBold"/>
          <w:sz w:val="24"/>
          <w:szCs w:val="24"/>
        </w:rPr>
        <w:t>“</w:t>
      </w:r>
    </w:p>
    <w:p w:rsidR="003231F4" w:rsidRPr="003231F4" w:rsidRDefault="003231F4" w:rsidP="003231F4">
      <w:pPr>
        <w:pStyle w:val="Bodytext0"/>
        <w:shd w:val="clear" w:color="auto" w:fill="auto"/>
        <w:spacing w:after="0" w:line="250" w:lineRule="exact"/>
        <w:ind w:left="20" w:right="20" w:firstLine="440"/>
        <w:rPr>
          <w:sz w:val="24"/>
          <w:szCs w:val="24"/>
        </w:rPr>
      </w:pPr>
      <w:r w:rsidRPr="003231F4">
        <w:rPr>
          <w:sz w:val="24"/>
          <w:szCs w:val="24"/>
        </w:rPr>
        <w:t>Заселак се пружа између кп 429, 2454, 2443 и 2440, све у КО Отроци.</w:t>
      </w:r>
    </w:p>
    <w:p w:rsidR="006B4982" w:rsidRPr="003231F4" w:rsidRDefault="006B4982" w:rsidP="003231F4">
      <w:pPr>
        <w:pStyle w:val="Heading10"/>
        <w:shd w:val="clear" w:color="auto" w:fill="auto"/>
        <w:spacing w:before="0" w:after="278" w:line="210" w:lineRule="exact"/>
        <w:jc w:val="left"/>
        <w:rPr>
          <w:sz w:val="24"/>
          <w:szCs w:val="24"/>
        </w:rPr>
      </w:pPr>
    </w:p>
    <w:p w:rsidR="00300882" w:rsidRPr="006B4982" w:rsidRDefault="00300882" w:rsidP="00300882">
      <w:pPr>
        <w:pStyle w:val="Heading10"/>
        <w:shd w:val="clear" w:color="auto" w:fill="auto"/>
        <w:spacing w:before="0" w:after="278" w:line="210" w:lineRule="exact"/>
        <w:ind w:left="220"/>
        <w:rPr>
          <w:sz w:val="24"/>
          <w:szCs w:val="24"/>
        </w:rPr>
      </w:pPr>
      <w:r>
        <w:rPr>
          <w:sz w:val="24"/>
          <w:szCs w:val="24"/>
        </w:rPr>
        <w:t>Члан 2.</w:t>
      </w:r>
    </w:p>
    <w:p w:rsidR="00300882" w:rsidRDefault="00300882" w:rsidP="00300882">
      <w:pPr>
        <w:pStyle w:val="Bodytext0"/>
        <w:shd w:val="clear" w:color="auto" w:fill="auto"/>
        <w:spacing w:after="0" w:line="270" w:lineRule="exact"/>
        <w:ind w:right="240" w:firstLine="720"/>
        <w:rPr>
          <w:sz w:val="24"/>
          <w:szCs w:val="24"/>
        </w:rPr>
      </w:pPr>
      <w:r>
        <w:rPr>
          <w:sz w:val="24"/>
          <w:szCs w:val="24"/>
        </w:rPr>
        <w:t>О спровођењу ове Одлуке стараће се Републички геодетски завод – Служба за катастар непокретности Врњачка Бања и Општинска управа општине Врњачка Бања.</w:t>
      </w:r>
    </w:p>
    <w:p w:rsidR="00300882" w:rsidRDefault="00300882" w:rsidP="00300882">
      <w:pPr>
        <w:pStyle w:val="Bodytext0"/>
        <w:shd w:val="clear" w:color="auto" w:fill="auto"/>
        <w:spacing w:after="0" w:line="270" w:lineRule="exact"/>
        <w:ind w:right="240" w:firstLine="0"/>
        <w:rPr>
          <w:sz w:val="24"/>
          <w:szCs w:val="24"/>
        </w:rPr>
      </w:pPr>
    </w:p>
    <w:p w:rsidR="00300882" w:rsidRDefault="00300882" w:rsidP="00300882">
      <w:pPr>
        <w:pStyle w:val="Bodytext0"/>
        <w:shd w:val="clear" w:color="auto" w:fill="auto"/>
        <w:spacing w:after="0" w:line="270" w:lineRule="exact"/>
        <w:ind w:right="240" w:firstLine="0"/>
        <w:rPr>
          <w:sz w:val="24"/>
          <w:szCs w:val="24"/>
        </w:rPr>
      </w:pPr>
    </w:p>
    <w:p w:rsidR="00300882" w:rsidRDefault="00300882" w:rsidP="00300882">
      <w:pPr>
        <w:pStyle w:val="Bodytext0"/>
        <w:shd w:val="clear" w:color="auto" w:fill="auto"/>
        <w:spacing w:after="0" w:line="270" w:lineRule="exact"/>
        <w:ind w:right="24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Члан 3.</w:t>
      </w:r>
    </w:p>
    <w:p w:rsidR="00300882" w:rsidRPr="00390C17" w:rsidRDefault="00300882" w:rsidP="00300882">
      <w:pPr>
        <w:pStyle w:val="Bodytext0"/>
        <w:shd w:val="clear" w:color="auto" w:fill="auto"/>
        <w:spacing w:after="0" w:line="270" w:lineRule="exact"/>
        <w:ind w:right="240" w:firstLine="0"/>
        <w:jc w:val="center"/>
        <w:rPr>
          <w:b/>
          <w:sz w:val="24"/>
          <w:szCs w:val="24"/>
        </w:rPr>
      </w:pPr>
    </w:p>
    <w:p w:rsidR="00300882" w:rsidRPr="009A648E" w:rsidRDefault="00300882" w:rsidP="00300882">
      <w:pPr>
        <w:pStyle w:val="Bodytext0"/>
        <w:shd w:val="clear" w:color="auto" w:fill="auto"/>
        <w:spacing w:after="0" w:line="270" w:lineRule="exact"/>
        <w:ind w:right="240" w:firstLine="720"/>
        <w:jc w:val="left"/>
        <w:rPr>
          <w:sz w:val="24"/>
          <w:szCs w:val="24"/>
        </w:rPr>
      </w:pPr>
      <w:r w:rsidRPr="009A648E">
        <w:rPr>
          <w:sz w:val="24"/>
          <w:szCs w:val="24"/>
        </w:rPr>
        <w:t xml:space="preserve">Ова Одлука ступа на снагу осмог дана од дана </w:t>
      </w:r>
      <w:r>
        <w:rPr>
          <w:sz w:val="24"/>
          <w:szCs w:val="24"/>
        </w:rPr>
        <w:t>објављивања у „Службеном листу општине Врњачка Бања</w:t>
      </w:r>
      <w:r w:rsidRPr="009A648E">
        <w:rPr>
          <w:sz w:val="24"/>
          <w:szCs w:val="24"/>
        </w:rPr>
        <w:t>“.</w:t>
      </w:r>
    </w:p>
    <w:p w:rsidR="009A648E" w:rsidRPr="006E67E7" w:rsidRDefault="009A648E" w:rsidP="009A648E">
      <w:pPr>
        <w:pStyle w:val="NoSpacing"/>
        <w:ind w:left="5040" w:firstLine="720"/>
        <w:rPr>
          <w:rFonts w:ascii="Times New Roman" w:hAnsi="Times New Roman" w:cs="Times New Roman"/>
          <w:sz w:val="24"/>
          <w:szCs w:val="24"/>
          <w:lang w:val="sr-Cyrl-CS"/>
        </w:rPr>
      </w:pPr>
      <w:r w:rsidRPr="006E67E7">
        <w:rPr>
          <w:rFonts w:ascii="Times New Roman" w:hAnsi="Times New Roman" w:cs="Times New Roman"/>
          <w:sz w:val="24"/>
          <w:szCs w:val="24"/>
          <w:lang w:val="sr-Cyrl-CS"/>
        </w:rPr>
        <w:t>ПРЕДСЕДНИК СКУПШТИНЕ</w:t>
      </w:r>
    </w:p>
    <w:p w:rsidR="009A648E" w:rsidRPr="006E67E7" w:rsidRDefault="009A648E" w:rsidP="009A648E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Иван Радовић</w:t>
      </w:r>
    </w:p>
    <w:p w:rsidR="009A648E" w:rsidRPr="009A648E" w:rsidRDefault="009A648E"/>
    <w:p w:rsidR="00A976C8" w:rsidRDefault="00A976C8" w:rsidP="00B242C9">
      <w:pPr>
        <w:pStyle w:val="wyq110---naslov-clana"/>
        <w:jc w:val="center"/>
        <w:rPr>
          <w:lang w:val="sr-Cyrl-CS"/>
        </w:rPr>
      </w:pPr>
    </w:p>
    <w:p w:rsidR="00B242C9" w:rsidRPr="007D3404" w:rsidRDefault="00B242C9" w:rsidP="00B242C9">
      <w:pPr>
        <w:pStyle w:val="wyq110---naslov-clana"/>
        <w:jc w:val="center"/>
      </w:pPr>
      <w:r w:rsidRPr="007D3404">
        <w:rPr>
          <w:lang w:val="sr-Cyrl-CS"/>
        </w:rPr>
        <w:t>О б р а з л о ж е њ е</w:t>
      </w:r>
    </w:p>
    <w:p w:rsidR="00B242C9" w:rsidRPr="007D3404" w:rsidRDefault="00B242C9" w:rsidP="00B242C9">
      <w:pPr>
        <w:pStyle w:val="wyq110---naslov-clana"/>
        <w:jc w:val="both"/>
      </w:pPr>
      <w:r w:rsidRPr="007D3404">
        <w:tab/>
        <w:t xml:space="preserve">I </w:t>
      </w:r>
      <w:r w:rsidRPr="007D3404">
        <w:rPr>
          <w:lang w:val="sr-Cyrl-CS"/>
        </w:rPr>
        <w:t>ПРАВНИ ОСНОВ</w:t>
      </w: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1325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Законом о локалној самоуправи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 ("Службени гласник РС" бр.  </w:t>
      </w:r>
      <w:r>
        <w:rPr>
          <w:rFonts w:ascii="Times New Roman" w:hAnsi="Times New Roman" w:cs="Times New Roman"/>
          <w:sz w:val="24"/>
          <w:szCs w:val="24"/>
        </w:rPr>
        <w:t xml:space="preserve">129/2007, 83/2014-др.закон, </w:t>
      </w:r>
      <w:r w:rsidRPr="00497081">
        <w:rPr>
          <w:rFonts w:ascii="Times New Roman" w:hAnsi="Times New Roman" w:cs="Times New Roman"/>
          <w:sz w:val="24"/>
          <w:szCs w:val="24"/>
        </w:rPr>
        <w:t>101/2016-др.закон</w:t>
      </w:r>
      <w:r>
        <w:rPr>
          <w:rFonts w:ascii="Times New Roman" w:hAnsi="Times New Roman" w:cs="Times New Roman"/>
          <w:sz w:val="24"/>
          <w:szCs w:val="24"/>
        </w:rPr>
        <w:t xml:space="preserve"> и 47/2018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) чланом </w:t>
      </w:r>
      <w:r w:rsidRPr="00497081">
        <w:rPr>
          <w:rFonts w:ascii="Times New Roman" w:hAnsi="Times New Roman" w:cs="Times New Roman"/>
          <w:sz w:val="24"/>
          <w:szCs w:val="24"/>
        </w:rPr>
        <w:t>32. став 1. тачка 6.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прописана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је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надлежност Скупштине општине јединице локалне самоуправе за доношење прописа и других општих аката</w:t>
      </w:r>
      <w:r w:rsidR="00FB03F3">
        <w:rPr>
          <w:rFonts w:ascii="Times New Roman" w:hAnsi="Times New Roman" w:cs="Times New Roman"/>
          <w:sz w:val="24"/>
          <w:szCs w:val="24"/>
          <w:lang w:val="sr-Cyrl-CS"/>
        </w:rPr>
        <w:t>, док је чланом 93. истог Закона нормирано овлашћење Скупштине да:</w:t>
      </w:r>
    </w:p>
    <w:p w:rsidR="00FB03F3" w:rsidRDefault="00FB03F3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FB03F3" w:rsidRPr="00FB03F3" w:rsidRDefault="00FB03F3" w:rsidP="00DE03B0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B03F3">
        <w:rPr>
          <w:rFonts w:ascii="Times New Roman" w:hAnsi="Times New Roman" w:cs="Times New Roman"/>
          <w:sz w:val="24"/>
          <w:szCs w:val="24"/>
        </w:rPr>
        <w:t>„Скупштина јединице локалне самоуправе утврђује празнике и одлучује о називима улица, тргова, градских четврти, заселака и других делова насељених места на својој територији, као и о додељивању звања "почасни грађанин" особи чији су рад и достигнућа од посебног значаја за општину уз претходну сагласност министарства надлежног за послове локалне самоуправе.</w:t>
      </w:r>
    </w:p>
    <w:p w:rsidR="00FB03F3" w:rsidRPr="00FB03F3" w:rsidRDefault="00FB03F3" w:rsidP="00FB03F3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03F3">
        <w:rPr>
          <w:rFonts w:ascii="Times New Roman" w:eastAsia="Times New Roman" w:hAnsi="Times New Roman" w:cs="Times New Roman"/>
          <w:sz w:val="24"/>
          <w:szCs w:val="24"/>
        </w:rPr>
        <w:t>Ако је на подручју јединице локалне самоуправе језик националне мањине у службеној употреби, у поступку промене назива улица, тргова, градских четврти, заселака и других делова насељених места, прибавиће се мишљење националног савета и савета за међунационалне односе.“</w:t>
      </w:r>
    </w:p>
    <w:p w:rsidR="00DE03B0" w:rsidRDefault="00DE03B0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Default="00FB03F3" w:rsidP="00DE03B0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Чланом</w:t>
      </w:r>
      <w:r w:rsidRPr="00497081">
        <w:rPr>
          <w:rFonts w:ascii="Times New Roman" w:hAnsi="Times New Roman" w:cs="Times New Roman"/>
          <w:sz w:val="24"/>
          <w:szCs w:val="24"/>
        </w:rPr>
        <w:t xml:space="preserve"> 9. Уредбе о адресном регистру („Службени гласник РС“</w:t>
      </w:r>
      <w:r>
        <w:rPr>
          <w:rFonts w:ascii="Times New Roman" w:hAnsi="Times New Roman" w:cs="Times New Roman"/>
          <w:sz w:val="24"/>
          <w:szCs w:val="24"/>
        </w:rPr>
        <w:t xml:space="preserve">, бр. 63/2017) прописано је </w:t>
      </w:r>
    </w:p>
    <w:p w:rsidR="00FB03F3" w:rsidRDefault="00FB03F3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B03F3" w:rsidRPr="00FB03F3" w:rsidRDefault="00FB03F3" w:rsidP="00FB03F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B03F3">
        <w:rPr>
          <w:rFonts w:ascii="Times New Roman" w:hAnsi="Times New Roman" w:cs="Times New Roman"/>
          <w:sz w:val="24"/>
          <w:szCs w:val="24"/>
        </w:rPr>
        <w:t>„</w:t>
      </w:r>
      <w:r w:rsidR="00AD1C9A">
        <w:rPr>
          <w:rFonts w:ascii="Times New Roman" w:hAnsi="Times New Roman" w:cs="Times New Roman"/>
          <w:sz w:val="24"/>
          <w:szCs w:val="24"/>
        </w:rPr>
        <w:t>Адресни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регистар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садржи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називе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улица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и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тргова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утврђених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одлукама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јединице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локалне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самоуправе</w:t>
      </w:r>
      <w:r w:rsidRPr="00FB03F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B03F3" w:rsidRPr="00FB03F3" w:rsidRDefault="00AD1C9A" w:rsidP="00AD1C9A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Скупштина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јединице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одлучује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називима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тргова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градских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четврти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заселака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делова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насељених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места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својој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уз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претходну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сагласност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министарства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надлежног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послове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даљем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тексту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>надлежни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орган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</w:p>
    <w:p w:rsidR="00FB03F3" w:rsidRPr="00FB03F3" w:rsidRDefault="00AD1C9A" w:rsidP="00AD1C9A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јединице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језик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националне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мањине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службеној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употреби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поступку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промене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тргова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градских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четврти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заселака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делова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насељених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места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прибавиће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мишљење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националног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савета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националне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мањине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FB03F3" w:rsidRPr="00AD1C9A" w:rsidRDefault="00AD1C9A" w:rsidP="00AD1C9A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Кад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надлежни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орган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јединице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утврди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измени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угаси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дужан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томе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обавести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месно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надлежну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Службу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року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15 </w:t>
      </w:r>
      <w:r>
        <w:rPr>
          <w:rFonts w:ascii="Times New Roman" w:eastAsia="Times New Roman" w:hAnsi="Times New Roman" w:cs="Times New Roman"/>
          <w:sz w:val="24"/>
          <w:szCs w:val="24"/>
        </w:rPr>
        <w:t>дана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ступања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снагу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одлуке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утврђивању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одлуке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промени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одлуке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гашењу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“</w:t>
      </w: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13255">
        <w:rPr>
          <w:rFonts w:ascii="Times New Roman" w:hAnsi="Times New Roman" w:cs="Times New Roman"/>
          <w:sz w:val="24"/>
          <w:szCs w:val="24"/>
        </w:rPr>
        <w:tab/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Чланом 36</w:t>
      </w:r>
      <w:r w:rsidR="00AD1C9A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став 1.</w:t>
      </w:r>
      <w:r w:rsidR="00AD1C9A" w:rsidRPr="00497081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 xml:space="preserve">тачка 29. </w:t>
      </w:r>
      <w:r w:rsidR="00AD1C9A" w:rsidRPr="00497081">
        <w:rPr>
          <w:rFonts w:ascii="Times New Roman" w:hAnsi="Times New Roman" w:cs="Times New Roman"/>
          <w:sz w:val="24"/>
          <w:szCs w:val="24"/>
        </w:rPr>
        <w:t xml:space="preserve">Статута </w:t>
      </w:r>
      <w:r w:rsidR="00AD1C9A">
        <w:rPr>
          <w:rFonts w:ascii="Times New Roman" w:hAnsi="Times New Roman" w:cs="Times New Roman"/>
          <w:sz w:val="24"/>
          <w:szCs w:val="24"/>
        </w:rPr>
        <w:t xml:space="preserve">општине Врњачка Бања („Службени лист пштине Врњачка Бања“, бр. 26/2016 - пречишћени текст)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утврђена је надлежност Скупштине за одлучивање по овом предмету.</w:t>
      </w:r>
    </w:p>
    <w:p w:rsidR="00300882" w:rsidRPr="00013255" w:rsidRDefault="00300882" w:rsidP="0030088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Дана 2.8.2018.године Скупштина општине Врњачка Бања обратила се Захтевом број 9-415/18, Министарству државне управе и локалне самоуправе Републике Србије за сагласност на називе улица и засеока у 14 насељених места на територији општине Врњачка Бања, која сагласност је дата актом наведеног министарства број 015-05-00056/2018-24 од 7.8.2018.године, а који је на писарници Општинске управе заведен под бројем 9-415/18 од 21.8.2018.године. </w:t>
      </w:r>
    </w:p>
    <w:p w:rsidR="00300882" w:rsidRPr="00300882" w:rsidRDefault="00300882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Pr="00013255" w:rsidRDefault="00B242C9" w:rsidP="00B242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242C9" w:rsidRPr="00013255" w:rsidRDefault="00B242C9" w:rsidP="00B242C9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013255">
        <w:rPr>
          <w:rFonts w:ascii="Times New Roman" w:hAnsi="Times New Roman" w:cs="Times New Roman"/>
          <w:sz w:val="24"/>
          <w:szCs w:val="24"/>
        </w:rPr>
        <w:tab/>
        <w:t xml:space="preserve">II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РАЗЛОЗИ ЗА ДОНОШЕЊЕ ОДЛУКЕ</w:t>
      </w:r>
    </w:p>
    <w:p w:rsidR="00B242C9" w:rsidRDefault="00B242C9" w:rsidP="00B242C9">
      <w:pPr>
        <w:pStyle w:val="NoSpacing"/>
        <w:rPr>
          <w:rFonts w:ascii="Times New Roman" w:hAnsi="Times New Roman" w:cs="Times New Roman"/>
        </w:rPr>
      </w:pP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</w:rPr>
        <w:tab/>
      </w:r>
      <w:r w:rsidR="00B933F1">
        <w:rPr>
          <w:rFonts w:ascii="Times New Roman" w:hAnsi="Times New Roman" w:cs="Times New Roman"/>
        </w:rPr>
        <w:t xml:space="preserve">Републички геодетски завод израдио је и доставио путем апликативног софтвера Елаборате уличних система за сва насељена места у општини Врњачка Бања, те је на основу тога општина у складу са </w:t>
      </w:r>
      <w:r w:rsidR="00B933F1">
        <w:rPr>
          <w:rFonts w:ascii="Times New Roman" w:hAnsi="Times New Roman" w:cs="Times New Roman"/>
          <w:sz w:val="24"/>
          <w:szCs w:val="24"/>
        </w:rPr>
        <w:t>Уредбом</w:t>
      </w:r>
      <w:r w:rsidR="00B933F1" w:rsidRPr="00497081">
        <w:rPr>
          <w:rFonts w:ascii="Times New Roman" w:hAnsi="Times New Roman" w:cs="Times New Roman"/>
          <w:sz w:val="24"/>
          <w:szCs w:val="24"/>
        </w:rPr>
        <w:t xml:space="preserve"> о адресном регистру („Службени гласник РС“</w:t>
      </w:r>
      <w:r w:rsidR="00B933F1">
        <w:rPr>
          <w:rFonts w:ascii="Times New Roman" w:hAnsi="Times New Roman" w:cs="Times New Roman"/>
          <w:sz w:val="24"/>
          <w:szCs w:val="24"/>
        </w:rPr>
        <w:t>, бр. 63/2017) у обавези да утврди називе за све неименоване</w:t>
      </w:r>
      <w:r w:rsidR="00DE03B0" w:rsidRPr="00DE03B0">
        <w:rPr>
          <w:rFonts w:ascii="Times New Roman" w:hAnsi="Times New Roman" w:cs="Times New Roman"/>
          <w:sz w:val="24"/>
          <w:szCs w:val="24"/>
        </w:rPr>
        <w:t xml:space="preserve"> </w:t>
      </w:r>
      <w:r w:rsidR="00DE03B0">
        <w:rPr>
          <w:rFonts w:ascii="Times New Roman" w:hAnsi="Times New Roman" w:cs="Times New Roman"/>
          <w:sz w:val="24"/>
          <w:szCs w:val="24"/>
        </w:rPr>
        <w:t>улице, тргове, градске четврти, засеоке и друге делове</w:t>
      </w:r>
      <w:r w:rsidR="00DE03B0" w:rsidRPr="00FB03F3">
        <w:rPr>
          <w:rFonts w:ascii="Times New Roman" w:hAnsi="Times New Roman" w:cs="Times New Roman"/>
          <w:sz w:val="24"/>
          <w:szCs w:val="24"/>
        </w:rPr>
        <w:t xml:space="preserve"> насељених места на својој територији</w:t>
      </w:r>
      <w:r w:rsidR="00DE03B0">
        <w:rPr>
          <w:rFonts w:ascii="Times New Roman" w:hAnsi="Times New Roman" w:cs="Times New Roman"/>
          <w:sz w:val="24"/>
          <w:szCs w:val="24"/>
        </w:rPr>
        <w:t xml:space="preserve"> који до израде Елабората нису имали називе.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iCs/>
        </w:rPr>
      </w:pPr>
    </w:p>
    <w:p w:rsidR="00B242C9" w:rsidRPr="00013255" w:rsidRDefault="00B242C9" w:rsidP="00B242C9">
      <w:pPr>
        <w:pStyle w:val="NoSpacing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13255">
        <w:rPr>
          <w:rFonts w:ascii="Times New Roman" w:hAnsi="Times New Roman" w:cs="Times New Roman"/>
          <w:iCs/>
          <w:sz w:val="24"/>
          <w:szCs w:val="24"/>
        </w:rPr>
        <w:t>III ФИНАНСИЈСКИ ЕФЕКТИ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242C9" w:rsidRPr="00013255" w:rsidRDefault="00B242C9" w:rsidP="00B242C9">
      <w:pPr>
        <w:pStyle w:val="NoSpacing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13255">
        <w:rPr>
          <w:rFonts w:ascii="Times New Roman" w:hAnsi="Times New Roman" w:cs="Times New Roman"/>
          <w:iCs/>
          <w:sz w:val="24"/>
          <w:szCs w:val="24"/>
        </w:rPr>
        <w:t>За спровођење ове одлуке није потребно обезбедити финансијска средства</w:t>
      </w:r>
      <w:r w:rsidR="00DE03B0">
        <w:rPr>
          <w:rFonts w:ascii="Times New Roman" w:hAnsi="Times New Roman" w:cs="Times New Roman"/>
          <w:iCs/>
          <w:sz w:val="24"/>
          <w:szCs w:val="24"/>
        </w:rPr>
        <w:t xml:space="preserve"> у буџету Општине Врњачка Бања, обзиром да ће се израда уличних табли и кућних бројева вршити о трошку РГЗ-а, односно надлежног министарства</w:t>
      </w:r>
      <w:r w:rsidRPr="00013255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iCs/>
        </w:rPr>
      </w:pPr>
    </w:p>
    <w:p w:rsidR="00B242C9" w:rsidRPr="004C5BB9" w:rsidRDefault="00B242C9" w:rsidP="00B242C9">
      <w:pPr>
        <w:pStyle w:val="NoSpacing"/>
        <w:jc w:val="both"/>
        <w:rPr>
          <w:rFonts w:ascii="Times New Roman" w:hAnsi="Times New Roman" w:cs="Times New Roman"/>
        </w:rPr>
      </w:pP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4C5BB9">
        <w:rPr>
          <w:rFonts w:ascii="Times New Roman" w:hAnsi="Times New Roman" w:cs="Times New Roman"/>
        </w:rPr>
        <w:tab/>
      </w:r>
      <w:r w:rsidRPr="00013255">
        <w:rPr>
          <w:rFonts w:ascii="Times New Roman" w:hAnsi="Times New Roman" w:cs="Times New Roman"/>
          <w:sz w:val="24"/>
          <w:szCs w:val="24"/>
        </w:rPr>
        <w:t xml:space="preserve">IV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СТУПАЊЕ НА СНАГУ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13255">
        <w:rPr>
          <w:rFonts w:ascii="Times New Roman" w:hAnsi="Times New Roman" w:cs="Times New Roman"/>
          <w:sz w:val="24"/>
          <w:szCs w:val="24"/>
        </w:rPr>
        <w:tab/>
        <w:t xml:space="preserve">Ова одлука ступа на снагу осмог дана од дана објављивања у Службеном листу општине Врњачка Бања.  </w:t>
      </w: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Pr="00DE03B0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13255">
        <w:rPr>
          <w:rFonts w:ascii="Times New Roman" w:hAnsi="Times New Roman" w:cs="Times New Roman"/>
          <w:sz w:val="24"/>
          <w:szCs w:val="24"/>
          <w:lang w:val="sr-Cyrl-CS"/>
        </w:rPr>
        <w:t>Обрадио: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B242C9" w:rsidRPr="00013255" w:rsidRDefault="00DE03B0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СЕКРЕТАР       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>НАЧЕЛНИК</w:t>
      </w:r>
    </w:p>
    <w:p w:rsidR="00B242C9" w:rsidRPr="00013255" w:rsidRDefault="00DE03B0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СКУПШТИНЕ ОПШТИНЕ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>ОПШТИНСКЕ УПРАВЕ</w:t>
      </w:r>
    </w:p>
    <w:p w:rsidR="00B242C9" w:rsidRPr="00013255" w:rsidRDefault="00DE03B0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  <w:t>Саша Радисављевић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</w:t>
      </w:r>
      <w:r w:rsidR="00B242C9">
        <w:rPr>
          <w:rFonts w:ascii="Times New Roman" w:hAnsi="Times New Roman" w:cs="Times New Roman"/>
          <w:sz w:val="24"/>
          <w:szCs w:val="24"/>
        </w:rPr>
        <w:t xml:space="preserve"> 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>Славиша Пауновић</w:t>
      </w:r>
    </w:p>
    <w:p w:rsidR="00C42DDB" w:rsidRDefault="00C42DDB"/>
    <w:sectPr w:rsidR="00C42DDB" w:rsidSect="002529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42DDB"/>
    <w:rsid w:val="00013803"/>
    <w:rsid w:val="000278B9"/>
    <w:rsid w:val="000A748B"/>
    <w:rsid w:val="00114C0F"/>
    <w:rsid w:val="002377E4"/>
    <w:rsid w:val="002529E8"/>
    <w:rsid w:val="00256E3A"/>
    <w:rsid w:val="0029405B"/>
    <w:rsid w:val="002D3F03"/>
    <w:rsid w:val="00300882"/>
    <w:rsid w:val="003231F4"/>
    <w:rsid w:val="00337F95"/>
    <w:rsid w:val="00365B1B"/>
    <w:rsid w:val="0040365C"/>
    <w:rsid w:val="00497081"/>
    <w:rsid w:val="004B0AB3"/>
    <w:rsid w:val="00553576"/>
    <w:rsid w:val="0056613A"/>
    <w:rsid w:val="00615192"/>
    <w:rsid w:val="006816C2"/>
    <w:rsid w:val="006B4982"/>
    <w:rsid w:val="006E5466"/>
    <w:rsid w:val="006F7FFE"/>
    <w:rsid w:val="00764E82"/>
    <w:rsid w:val="007C6207"/>
    <w:rsid w:val="007E1C59"/>
    <w:rsid w:val="008B669F"/>
    <w:rsid w:val="00987B0A"/>
    <w:rsid w:val="009A648E"/>
    <w:rsid w:val="009F58A1"/>
    <w:rsid w:val="00A343EB"/>
    <w:rsid w:val="00A47171"/>
    <w:rsid w:val="00A976C8"/>
    <w:rsid w:val="00AD1C9A"/>
    <w:rsid w:val="00B242C9"/>
    <w:rsid w:val="00B82900"/>
    <w:rsid w:val="00B933F1"/>
    <w:rsid w:val="00BC2EDB"/>
    <w:rsid w:val="00C42DDB"/>
    <w:rsid w:val="00D03369"/>
    <w:rsid w:val="00D23DDA"/>
    <w:rsid w:val="00DE03B0"/>
    <w:rsid w:val="00E23F61"/>
    <w:rsid w:val="00E77FBC"/>
    <w:rsid w:val="00F048BF"/>
    <w:rsid w:val="00FB0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9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">
    <w:name w:val="Body text_"/>
    <w:basedOn w:val="DefaultParagraphFont"/>
    <w:link w:val="Bodytext0"/>
    <w:rsid w:val="00C42DDB"/>
    <w:rPr>
      <w:rFonts w:ascii="Times New Roman" w:eastAsia="Times New Roman" w:hAnsi="Times New Roman" w:cs="Times New Roman"/>
      <w:spacing w:val="6"/>
      <w:sz w:val="21"/>
      <w:szCs w:val="21"/>
      <w:shd w:val="clear" w:color="auto" w:fill="FFFFFF"/>
    </w:rPr>
  </w:style>
  <w:style w:type="paragraph" w:customStyle="1" w:styleId="Bodytext0">
    <w:name w:val="Body text"/>
    <w:basedOn w:val="Normal"/>
    <w:link w:val="Bodytext"/>
    <w:rsid w:val="00C42DDB"/>
    <w:pPr>
      <w:widowControl w:val="0"/>
      <w:shd w:val="clear" w:color="auto" w:fill="FFFFFF"/>
      <w:spacing w:after="540" w:line="277" w:lineRule="exact"/>
      <w:ind w:hanging="960"/>
      <w:jc w:val="both"/>
    </w:pPr>
    <w:rPr>
      <w:rFonts w:ascii="Times New Roman" w:eastAsia="Times New Roman" w:hAnsi="Times New Roman" w:cs="Times New Roman"/>
      <w:spacing w:val="6"/>
      <w:sz w:val="21"/>
      <w:szCs w:val="21"/>
    </w:rPr>
  </w:style>
  <w:style w:type="character" w:customStyle="1" w:styleId="Heading1">
    <w:name w:val="Heading #1_"/>
    <w:basedOn w:val="DefaultParagraphFont"/>
    <w:link w:val="Heading10"/>
    <w:rsid w:val="00C42DDB"/>
    <w:rPr>
      <w:rFonts w:ascii="Times New Roman" w:eastAsia="Times New Roman" w:hAnsi="Times New Roman" w:cs="Times New Roman"/>
      <w:b/>
      <w:bCs/>
      <w:spacing w:val="6"/>
      <w:sz w:val="21"/>
      <w:szCs w:val="21"/>
      <w:shd w:val="clear" w:color="auto" w:fill="FFFFFF"/>
    </w:rPr>
  </w:style>
  <w:style w:type="character" w:customStyle="1" w:styleId="Heading1Spacing3pt">
    <w:name w:val="Heading #1 + Spacing 3 pt"/>
    <w:basedOn w:val="Heading1"/>
    <w:rsid w:val="00C42DDB"/>
    <w:rPr>
      <w:color w:val="000000"/>
      <w:spacing w:val="66"/>
      <w:w w:val="100"/>
      <w:position w:val="0"/>
    </w:rPr>
  </w:style>
  <w:style w:type="paragraph" w:customStyle="1" w:styleId="Heading10">
    <w:name w:val="Heading #1"/>
    <w:basedOn w:val="Normal"/>
    <w:link w:val="Heading1"/>
    <w:rsid w:val="00C42DDB"/>
    <w:pPr>
      <w:widowControl w:val="0"/>
      <w:shd w:val="clear" w:color="auto" w:fill="FFFFFF"/>
      <w:spacing w:before="540" w:after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6"/>
      <w:sz w:val="21"/>
      <w:szCs w:val="21"/>
    </w:rPr>
  </w:style>
  <w:style w:type="character" w:customStyle="1" w:styleId="BodytextBold">
    <w:name w:val="Body text + Bold"/>
    <w:basedOn w:val="Bodytext"/>
    <w:rsid w:val="00C42DDB"/>
    <w:rPr>
      <w:b/>
      <w:bCs/>
      <w:i w:val="0"/>
      <w:iCs w:val="0"/>
      <w:smallCaps w:val="0"/>
      <w:strike w:val="0"/>
      <w:color w:val="000000"/>
      <w:w w:val="100"/>
      <w:position w:val="0"/>
      <w:u w:val="none"/>
    </w:rPr>
  </w:style>
  <w:style w:type="character" w:customStyle="1" w:styleId="BodytextCandara">
    <w:name w:val="Body text + Candara"/>
    <w:aliases w:val="Spacing 0 pt,Body text + 9 pt,Bold,Body text + Tahoma,8.5 pt,Italic,Body text + 10.5 pt"/>
    <w:basedOn w:val="Bodytext"/>
    <w:rsid w:val="00C42DDB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13"/>
      <w:w w:val="100"/>
      <w:position w:val="0"/>
      <w:u w:val="none"/>
    </w:rPr>
  </w:style>
  <w:style w:type="character" w:customStyle="1" w:styleId="Bodytext2">
    <w:name w:val="Body text (2)_"/>
    <w:basedOn w:val="DefaultParagraphFont"/>
    <w:link w:val="Bodytext20"/>
    <w:rsid w:val="00C42DDB"/>
    <w:rPr>
      <w:rFonts w:ascii="Times New Roman" w:eastAsia="Times New Roman" w:hAnsi="Times New Roman" w:cs="Times New Roman"/>
      <w:b/>
      <w:bCs/>
      <w:spacing w:val="6"/>
      <w:sz w:val="21"/>
      <w:szCs w:val="21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C42DDB"/>
    <w:pPr>
      <w:widowControl w:val="0"/>
      <w:shd w:val="clear" w:color="auto" w:fill="FFFFFF"/>
      <w:spacing w:before="480" w:after="360" w:line="0" w:lineRule="atLeast"/>
    </w:pPr>
    <w:rPr>
      <w:rFonts w:ascii="Times New Roman" w:eastAsia="Times New Roman" w:hAnsi="Times New Roman" w:cs="Times New Roman"/>
      <w:b/>
      <w:bCs/>
      <w:spacing w:val="6"/>
      <w:sz w:val="21"/>
      <w:szCs w:val="21"/>
    </w:rPr>
  </w:style>
  <w:style w:type="character" w:customStyle="1" w:styleId="Tableofcontents">
    <w:name w:val="Table of contents_"/>
    <w:basedOn w:val="DefaultParagraphFont"/>
    <w:link w:val="Tableofcontents0"/>
    <w:rsid w:val="00C42DDB"/>
    <w:rPr>
      <w:rFonts w:ascii="Times New Roman" w:eastAsia="Times New Roman" w:hAnsi="Times New Roman" w:cs="Times New Roman"/>
      <w:spacing w:val="6"/>
      <w:sz w:val="21"/>
      <w:szCs w:val="21"/>
      <w:shd w:val="clear" w:color="auto" w:fill="FFFFFF"/>
    </w:rPr>
  </w:style>
  <w:style w:type="character" w:customStyle="1" w:styleId="TableofcontentsBold">
    <w:name w:val="Table of contents + Bold"/>
    <w:basedOn w:val="Tableofcontents"/>
    <w:rsid w:val="00C42DDB"/>
    <w:rPr>
      <w:b/>
      <w:bCs/>
      <w:color w:val="000000"/>
      <w:w w:val="100"/>
      <w:position w:val="0"/>
    </w:rPr>
  </w:style>
  <w:style w:type="paragraph" w:customStyle="1" w:styleId="Tableofcontents0">
    <w:name w:val="Table of contents"/>
    <w:basedOn w:val="Normal"/>
    <w:link w:val="Tableofcontents"/>
    <w:rsid w:val="00C42DDB"/>
    <w:pPr>
      <w:widowControl w:val="0"/>
      <w:shd w:val="clear" w:color="auto" w:fill="FFFFFF"/>
      <w:spacing w:before="240" w:after="0" w:line="277" w:lineRule="exact"/>
      <w:jc w:val="both"/>
    </w:pPr>
    <w:rPr>
      <w:rFonts w:ascii="Times New Roman" w:eastAsia="Times New Roman" w:hAnsi="Times New Roman" w:cs="Times New Roman"/>
      <w:spacing w:val="6"/>
      <w:sz w:val="21"/>
      <w:szCs w:val="21"/>
    </w:rPr>
  </w:style>
  <w:style w:type="character" w:customStyle="1" w:styleId="Bodytext2NotBold">
    <w:name w:val="Body text (2) + Not Bold"/>
    <w:basedOn w:val="Bodytext2"/>
    <w:rsid w:val="00C42DDB"/>
    <w:rPr>
      <w:b/>
      <w:bCs/>
      <w:i w:val="0"/>
      <w:iCs w:val="0"/>
      <w:smallCaps w:val="0"/>
      <w:strike w:val="0"/>
      <w:color w:val="000000"/>
      <w:w w:val="100"/>
      <w:position w:val="0"/>
      <w:u w:val="none"/>
    </w:rPr>
  </w:style>
  <w:style w:type="paragraph" w:styleId="NoSpacing">
    <w:name w:val="No Spacing"/>
    <w:uiPriority w:val="1"/>
    <w:qFormat/>
    <w:rsid w:val="00497081"/>
    <w:pPr>
      <w:spacing w:after="0" w:line="240" w:lineRule="auto"/>
    </w:pPr>
  </w:style>
  <w:style w:type="table" w:styleId="TableGrid">
    <w:name w:val="Table Grid"/>
    <w:basedOn w:val="TableNormal"/>
    <w:uiPriority w:val="59"/>
    <w:rsid w:val="006E54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yq110---naslov-clana">
    <w:name w:val="wyq110---naslov-clana"/>
    <w:basedOn w:val="Normal"/>
    <w:rsid w:val="00B24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customStyle="1" w:styleId="normal0">
    <w:name w:val="normal"/>
    <w:basedOn w:val="Normal"/>
    <w:rsid w:val="00B24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Headerorfooter">
    <w:name w:val="Header or footer_"/>
    <w:basedOn w:val="DefaultParagraphFont"/>
    <w:link w:val="Headerorfooter0"/>
    <w:rsid w:val="00A343EB"/>
    <w:rPr>
      <w:rFonts w:ascii="Arial Unicode MS" w:eastAsia="Arial Unicode MS" w:hAnsi="Arial Unicode MS" w:cs="Arial Unicode MS"/>
      <w:spacing w:val="1"/>
      <w:sz w:val="20"/>
      <w:szCs w:val="20"/>
      <w:shd w:val="clear" w:color="auto" w:fill="FFFFFF"/>
    </w:rPr>
  </w:style>
  <w:style w:type="paragraph" w:customStyle="1" w:styleId="Headerorfooter0">
    <w:name w:val="Header or footer"/>
    <w:basedOn w:val="Normal"/>
    <w:link w:val="Headerorfooter"/>
    <w:rsid w:val="00A343EB"/>
    <w:pPr>
      <w:widowControl w:val="0"/>
      <w:shd w:val="clear" w:color="auto" w:fill="FFFFFF"/>
      <w:spacing w:after="0" w:line="250" w:lineRule="exact"/>
    </w:pPr>
    <w:rPr>
      <w:rFonts w:ascii="Arial Unicode MS" w:eastAsia="Arial Unicode MS" w:hAnsi="Arial Unicode MS" w:cs="Arial Unicode MS"/>
      <w:spacing w:val="1"/>
      <w:sz w:val="20"/>
      <w:szCs w:val="20"/>
    </w:rPr>
  </w:style>
  <w:style w:type="character" w:customStyle="1" w:styleId="HeaderorfooterSmallCaps">
    <w:name w:val="Header or footer + Small Caps"/>
    <w:basedOn w:val="Headerorfooter"/>
    <w:rsid w:val="00615192"/>
    <w:rPr>
      <w:b w:val="0"/>
      <w:bCs w:val="0"/>
      <w:i w:val="0"/>
      <w:iCs w:val="0"/>
      <w:smallCaps/>
      <w:strike w:val="0"/>
      <w:color w:val="000000"/>
      <w:w w:val="100"/>
      <w:position w:val="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7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5</Pages>
  <Words>1219</Words>
  <Characters>6949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s.radisavljevic</dc:creator>
  <cp:lastModifiedBy>s.radisavljevic</cp:lastModifiedBy>
  <cp:revision>16</cp:revision>
  <dcterms:created xsi:type="dcterms:W3CDTF">2018-07-23T11:14:00Z</dcterms:created>
  <dcterms:modified xsi:type="dcterms:W3CDTF">2018-08-29T11:46:00Z</dcterms:modified>
</cp:coreProperties>
</file>